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16D" w:rsidRDefault="009764BB" w:rsidP="0017716D">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300470" cy="8666235"/>
            <wp:effectExtent l="19050" t="0" r="5080" b="0"/>
            <wp:docPr id="4" name="Рисунок 1" descr="C:\Users\Оленька\Desktop\img-24100713374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ька\Desktop\img-241007133742-001.jpg"/>
                    <pic:cNvPicPr>
                      <a:picLocks noChangeAspect="1" noChangeArrowheads="1"/>
                    </pic:cNvPicPr>
                  </pic:nvPicPr>
                  <pic:blipFill>
                    <a:blip r:embed="rId5" cstate="print"/>
                    <a:srcRect/>
                    <a:stretch>
                      <a:fillRect/>
                    </a:stretch>
                  </pic:blipFill>
                  <pic:spPr bwMode="auto">
                    <a:xfrm>
                      <a:off x="0" y="0"/>
                      <a:ext cx="6300470" cy="8666235"/>
                    </a:xfrm>
                    <a:prstGeom prst="rect">
                      <a:avLst/>
                    </a:prstGeom>
                    <a:noFill/>
                    <a:ln w="9525">
                      <a:noFill/>
                      <a:miter lim="800000"/>
                      <a:headEnd/>
                      <a:tailEnd/>
                    </a:ln>
                  </pic:spPr>
                </pic:pic>
              </a:graphicData>
            </a:graphic>
          </wp:inline>
        </w:drawing>
      </w:r>
    </w:p>
    <w:p w:rsidR="0017716D" w:rsidRDefault="0017716D" w:rsidP="0017716D">
      <w:pPr>
        <w:shd w:val="clear" w:color="auto" w:fill="FFFFFF"/>
        <w:spacing w:after="0" w:line="240" w:lineRule="auto"/>
        <w:jc w:val="center"/>
        <w:rPr>
          <w:rFonts w:ascii="Times New Roman" w:eastAsia="Times New Roman" w:hAnsi="Times New Roman" w:cs="Times New Roman"/>
          <w:sz w:val="28"/>
          <w:szCs w:val="28"/>
          <w:lang w:eastAsia="ru-RU"/>
        </w:rPr>
      </w:pPr>
      <w:bookmarkStart w:id="0" w:name="_GoBack"/>
      <w:bookmarkEnd w:id="0"/>
    </w:p>
    <w:p w:rsidR="009764BB" w:rsidRDefault="009764BB" w:rsidP="0017716D">
      <w:pPr>
        <w:shd w:val="clear" w:color="auto" w:fill="FFFFFF"/>
        <w:spacing w:after="0" w:line="240" w:lineRule="auto"/>
        <w:jc w:val="center"/>
        <w:rPr>
          <w:rFonts w:ascii="Times New Roman" w:eastAsia="Times New Roman" w:hAnsi="Times New Roman" w:cs="Times New Roman"/>
          <w:sz w:val="28"/>
          <w:szCs w:val="28"/>
          <w:lang w:eastAsia="ru-RU"/>
        </w:rPr>
      </w:pPr>
    </w:p>
    <w:p w:rsidR="0017716D" w:rsidRPr="001C4A91" w:rsidRDefault="0017716D" w:rsidP="001C4A91">
      <w:pPr>
        <w:shd w:val="clear" w:color="auto" w:fill="FFFFFF"/>
        <w:spacing w:after="0" w:line="240" w:lineRule="auto"/>
        <w:jc w:val="center"/>
        <w:rPr>
          <w:rFonts w:ascii="Times New Roman" w:eastAsia="Times New Roman" w:hAnsi="Times New Roman" w:cs="Times New Roman"/>
          <w:sz w:val="28"/>
          <w:szCs w:val="28"/>
          <w:lang w:eastAsia="ru-RU"/>
        </w:rPr>
      </w:pPr>
    </w:p>
    <w:p w:rsidR="001C4A91" w:rsidRPr="001C4A91" w:rsidRDefault="001C4A91" w:rsidP="001C4A91">
      <w:pPr>
        <w:pStyle w:val="a3"/>
        <w:shd w:val="clear" w:color="auto" w:fill="FFFFFF"/>
        <w:spacing w:before="0" w:beforeAutospacing="0" w:after="0" w:afterAutospacing="0"/>
        <w:jc w:val="center"/>
        <w:rPr>
          <w:color w:val="000000"/>
          <w:sz w:val="28"/>
          <w:szCs w:val="28"/>
        </w:rPr>
      </w:pPr>
      <w:r w:rsidRPr="001C4A91">
        <w:rPr>
          <w:color w:val="000000"/>
          <w:sz w:val="28"/>
          <w:szCs w:val="28"/>
        </w:rPr>
        <w:lastRenderedPageBreak/>
        <w:t>ОГЛАВЛЕНИЕ</w:t>
      </w:r>
    </w:p>
    <w:p w:rsidR="001C4A91" w:rsidRPr="001C4A91" w:rsidRDefault="006B7F23" w:rsidP="006B7F23">
      <w:pPr>
        <w:pStyle w:val="a3"/>
        <w:shd w:val="clear" w:color="auto" w:fill="FFFFFF"/>
        <w:spacing w:before="0" w:beforeAutospacing="0" w:after="0" w:afterAutospacing="0"/>
        <w:rPr>
          <w:color w:val="000000"/>
          <w:sz w:val="28"/>
          <w:szCs w:val="28"/>
        </w:rPr>
      </w:pPr>
      <w:r>
        <w:rPr>
          <w:color w:val="000000"/>
          <w:sz w:val="28"/>
          <w:szCs w:val="28"/>
        </w:rPr>
        <w:t>Введение</w:t>
      </w:r>
    </w:p>
    <w:p w:rsidR="001C4A91" w:rsidRPr="001C4A91" w:rsidRDefault="001C4A91" w:rsidP="006B7F23">
      <w:pPr>
        <w:pStyle w:val="a3"/>
        <w:numPr>
          <w:ilvl w:val="0"/>
          <w:numId w:val="4"/>
        </w:numPr>
        <w:shd w:val="clear" w:color="auto" w:fill="FFFFFF"/>
        <w:spacing w:before="0" w:beforeAutospacing="0" w:after="0" w:afterAutospacing="0"/>
        <w:rPr>
          <w:color w:val="000000"/>
          <w:sz w:val="28"/>
          <w:szCs w:val="28"/>
        </w:rPr>
      </w:pPr>
      <w:r w:rsidRPr="001C4A91">
        <w:rPr>
          <w:color w:val="000000"/>
          <w:sz w:val="28"/>
          <w:szCs w:val="28"/>
        </w:rPr>
        <w:t>Актуальность проекта</w:t>
      </w:r>
      <w:r w:rsidR="006B7F23">
        <w:rPr>
          <w:color w:val="000000"/>
          <w:sz w:val="28"/>
          <w:szCs w:val="28"/>
        </w:rPr>
        <w:t>……………………………………………………...</w:t>
      </w:r>
      <w:r w:rsidR="00FA2041">
        <w:rPr>
          <w:color w:val="000000"/>
          <w:sz w:val="28"/>
          <w:szCs w:val="28"/>
        </w:rPr>
        <w:t>....</w:t>
      </w:r>
      <w:r w:rsidR="008632E4">
        <w:rPr>
          <w:color w:val="000000"/>
          <w:sz w:val="28"/>
          <w:szCs w:val="28"/>
        </w:rPr>
        <w:t>.</w:t>
      </w:r>
      <w:r w:rsidR="006B7F23">
        <w:rPr>
          <w:color w:val="000000"/>
          <w:sz w:val="28"/>
          <w:szCs w:val="28"/>
        </w:rPr>
        <w:t>3</w:t>
      </w:r>
    </w:p>
    <w:p w:rsidR="006B7F23" w:rsidRPr="006B7F23" w:rsidRDefault="006B7F23" w:rsidP="006B7F23">
      <w:pPr>
        <w:pStyle w:val="a4"/>
        <w:numPr>
          <w:ilvl w:val="0"/>
          <w:numId w:val="4"/>
        </w:numPr>
        <w:shd w:val="clear" w:color="auto" w:fill="FFFFFF"/>
        <w:spacing w:after="0" w:line="240" w:lineRule="auto"/>
        <w:outlineLvl w:val="2"/>
        <w:rPr>
          <w:rFonts w:ascii="Times New Roman" w:eastAsia="Times New Roman" w:hAnsi="Times New Roman" w:cs="Times New Roman"/>
          <w:sz w:val="28"/>
          <w:szCs w:val="28"/>
          <w:lang w:eastAsia="ru-RU"/>
        </w:rPr>
      </w:pPr>
      <w:r w:rsidRPr="006B7F23">
        <w:rPr>
          <w:rFonts w:ascii="Times New Roman" w:eastAsia="Times New Roman" w:hAnsi="Times New Roman" w:cs="Times New Roman"/>
          <w:bCs/>
          <w:sz w:val="28"/>
          <w:szCs w:val="28"/>
          <w:lang w:eastAsia="ru-RU"/>
        </w:rPr>
        <w:t>Основание для разработки проекта</w:t>
      </w:r>
      <w:r>
        <w:rPr>
          <w:rFonts w:ascii="Times New Roman" w:eastAsia="Times New Roman" w:hAnsi="Times New Roman" w:cs="Times New Roman"/>
          <w:bCs/>
          <w:sz w:val="28"/>
          <w:szCs w:val="28"/>
          <w:lang w:eastAsia="ru-RU"/>
        </w:rPr>
        <w:t>………………………………………</w:t>
      </w:r>
      <w:r w:rsidR="00FA2041">
        <w:rPr>
          <w:rFonts w:ascii="Times New Roman" w:eastAsia="Times New Roman" w:hAnsi="Times New Roman" w:cs="Times New Roman"/>
          <w:bCs/>
          <w:sz w:val="28"/>
          <w:szCs w:val="28"/>
          <w:lang w:eastAsia="ru-RU"/>
        </w:rPr>
        <w:t>….</w:t>
      </w:r>
      <w:r w:rsidR="008632E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4</w:t>
      </w:r>
    </w:p>
    <w:p w:rsidR="001C4A91" w:rsidRPr="001C4A91" w:rsidRDefault="001C4A91" w:rsidP="006B7F23">
      <w:pPr>
        <w:pStyle w:val="a3"/>
        <w:numPr>
          <w:ilvl w:val="0"/>
          <w:numId w:val="4"/>
        </w:numPr>
        <w:shd w:val="clear" w:color="auto" w:fill="FFFFFF"/>
        <w:spacing w:before="0" w:beforeAutospacing="0" w:after="0" w:afterAutospacing="0"/>
        <w:rPr>
          <w:color w:val="000000"/>
          <w:sz w:val="28"/>
          <w:szCs w:val="28"/>
        </w:rPr>
      </w:pPr>
      <w:r w:rsidRPr="001C4A91">
        <w:rPr>
          <w:color w:val="000000"/>
          <w:sz w:val="28"/>
          <w:szCs w:val="28"/>
        </w:rPr>
        <w:t>Цели и задачи проекта</w:t>
      </w:r>
      <w:r w:rsidR="006B7F23">
        <w:rPr>
          <w:color w:val="000000"/>
          <w:sz w:val="28"/>
          <w:szCs w:val="28"/>
        </w:rPr>
        <w:t>……………………………………………………</w:t>
      </w:r>
      <w:r w:rsidR="00FA2041">
        <w:rPr>
          <w:color w:val="000000"/>
          <w:sz w:val="28"/>
          <w:szCs w:val="28"/>
        </w:rPr>
        <w:t>…</w:t>
      </w:r>
      <w:r w:rsidR="008632E4">
        <w:rPr>
          <w:color w:val="000000"/>
          <w:sz w:val="28"/>
          <w:szCs w:val="28"/>
        </w:rPr>
        <w:t>…</w:t>
      </w:r>
      <w:r w:rsidR="006B7F23">
        <w:rPr>
          <w:color w:val="000000"/>
          <w:sz w:val="28"/>
          <w:szCs w:val="28"/>
        </w:rPr>
        <w:t>4</w:t>
      </w:r>
    </w:p>
    <w:p w:rsidR="006B7F23" w:rsidRPr="006B7F23" w:rsidRDefault="006B7F23" w:rsidP="006B7F23">
      <w:pPr>
        <w:pStyle w:val="a4"/>
        <w:numPr>
          <w:ilvl w:val="0"/>
          <w:numId w:val="4"/>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Продукт проектной деятельности………………………………………</w:t>
      </w:r>
      <w:r w:rsidR="00FA2041">
        <w:rPr>
          <w:rFonts w:ascii="Times New Roman" w:eastAsia="Times New Roman" w:hAnsi="Times New Roman" w:cs="Times New Roman"/>
          <w:bCs/>
          <w:sz w:val="28"/>
          <w:szCs w:val="28"/>
          <w:lang w:eastAsia="ru-RU"/>
        </w:rPr>
        <w:t>….</w:t>
      </w:r>
      <w:r w:rsidR="008632E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5</w:t>
      </w:r>
    </w:p>
    <w:p w:rsidR="001C4A91" w:rsidRPr="001C4A91" w:rsidRDefault="006B7F23" w:rsidP="006B7F23">
      <w:pPr>
        <w:pStyle w:val="a3"/>
        <w:numPr>
          <w:ilvl w:val="0"/>
          <w:numId w:val="4"/>
        </w:numPr>
        <w:shd w:val="clear" w:color="auto" w:fill="FFFFFF"/>
        <w:spacing w:before="0" w:beforeAutospacing="0" w:after="0" w:afterAutospacing="0"/>
        <w:rPr>
          <w:color w:val="000000"/>
          <w:sz w:val="28"/>
          <w:szCs w:val="28"/>
        </w:rPr>
      </w:pPr>
      <w:r>
        <w:rPr>
          <w:color w:val="000000"/>
          <w:sz w:val="28"/>
          <w:szCs w:val="28"/>
        </w:rPr>
        <w:t>Содержание и э</w:t>
      </w:r>
      <w:r w:rsidR="001C4A91" w:rsidRPr="001C4A91">
        <w:rPr>
          <w:color w:val="000000"/>
          <w:sz w:val="28"/>
          <w:szCs w:val="28"/>
        </w:rPr>
        <w:t>тапы реализации проекта</w:t>
      </w:r>
      <w:r w:rsidR="00140D2B">
        <w:rPr>
          <w:color w:val="000000"/>
          <w:sz w:val="28"/>
          <w:szCs w:val="28"/>
        </w:rPr>
        <w:t>……………………………...</w:t>
      </w:r>
      <w:r w:rsidR="00FA2041">
        <w:rPr>
          <w:color w:val="000000"/>
          <w:sz w:val="28"/>
          <w:szCs w:val="28"/>
        </w:rPr>
        <w:t>....</w:t>
      </w:r>
      <w:r w:rsidR="008632E4">
        <w:rPr>
          <w:color w:val="000000"/>
          <w:sz w:val="28"/>
          <w:szCs w:val="28"/>
        </w:rPr>
        <w:t>..5-6</w:t>
      </w:r>
    </w:p>
    <w:p w:rsidR="006B7F23" w:rsidRPr="006B7F23" w:rsidRDefault="006B7F23" w:rsidP="006B7F23">
      <w:pPr>
        <w:pStyle w:val="a3"/>
        <w:numPr>
          <w:ilvl w:val="0"/>
          <w:numId w:val="4"/>
        </w:numPr>
        <w:shd w:val="clear" w:color="auto" w:fill="FFFFFF"/>
        <w:spacing w:before="0" w:beforeAutospacing="0" w:after="0" w:afterAutospacing="0"/>
        <w:rPr>
          <w:color w:val="000000"/>
          <w:sz w:val="28"/>
          <w:szCs w:val="28"/>
        </w:rPr>
      </w:pPr>
      <w:r w:rsidRPr="006B7F23">
        <w:rPr>
          <w:bCs/>
          <w:iCs/>
          <w:sz w:val="28"/>
          <w:szCs w:val="28"/>
        </w:rPr>
        <w:t>Цветочный материал для клумбы</w:t>
      </w:r>
      <w:r>
        <w:rPr>
          <w:bCs/>
          <w:iCs/>
          <w:sz w:val="28"/>
          <w:szCs w:val="28"/>
        </w:rPr>
        <w:t>………………………………………</w:t>
      </w:r>
      <w:r w:rsidR="00FA2041">
        <w:rPr>
          <w:bCs/>
          <w:iCs/>
          <w:sz w:val="28"/>
          <w:szCs w:val="28"/>
        </w:rPr>
        <w:t>…</w:t>
      </w:r>
      <w:r w:rsidR="008632E4">
        <w:rPr>
          <w:bCs/>
          <w:iCs/>
          <w:sz w:val="28"/>
          <w:szCs w:val="28"/>
        </w:rPr>
        <w:t>..6-7</w:t>
      </w:r>
    </w:p>
    <w:p w:rsidR="006B7F23" w:rsidRDefault="006B7F23" w:rsidP="006B7F23">
      <w:pPr>
        <w:pStyle w:val="a3"/>
        <w:numPr>
          <w:ilvl w:val="0"/>
          <w:numId w:val="4"/>
        </w:numPr>
        <w:shd w:val="clear" w:color="auto" w:fill="FFFFFF"/>
        <w:spacing w:before="0" w:beforeAutospacing="0" w:after="0" w:afterAutospacing="0"/>
        <w:rPr>
          <w:color w:val="000000"/>
          <w:sz w:val="28"/>
          <w:szCs w:val="28"/>
        </w:rPr>
      </w:pPr>
      <w:proofErr w:type="gramStart"/>
      <w:r>
        <w:rPr>
          <w:color w:val="000000"/>
          <w:sz w:val="28"/>
          <w:szCs w:val="28"/>
        </w:rPr>
        <w:t>Теоретический</w:t>
      </w:r>
      <w:proofErr w:type="gramEnd"/>
      <w:r>
        <w:rPr>
          <w:color w:val="000000"/>
          <w:sz w:val="28"/>
          <w:szCs w:val="28"/>
        </w:rPr>
        <w:t xml:space="preserve"> и практические этапы реализации проекта……………</w:t>
      </w:r>
      <w:r w:rsidR="008632E4">
        <w:rPr>
          <w:color w:val="000000"/>
          <w:sz w:val="28"/>
          <w:szCs w:val="28"/>
        </w:rPr>
        <w:t>....7-8</w:t>
      </w:r>
    </w:p>
    <w:p w:rsidR="00FA2041" w:rsidRPr="00FA2041" w:rsidRDefault="00FA2041" w:rsidP="00FA2041">
      <w:pPr>
        <w:pStyle w:val="a4"/>
        <w:numPr>
          <w:ilvl w:val="0"/>
          <w:numId w:val="4"/>
        </w:numPr>
        <w:shd w:val="clear" w:color="auto" w:fill="FFFFFF"/>
        <w:spacing w:after="0" w:line="240" w:lineRule="auto"/>
        <w:jc w:val="both"/>
        <w:rPr>
          <w:rFonts w:ascii="Times New Roman" w:eastAsia="Times New Roman" w:hAnsi="Times New Roman" w:cs="Times New Roman"/>
          <w:bCs/>
          <w:sz w:val="28"/>
          <w:szCs w:val="28"/>
          <w:lang w:eastAsia="ru-RU"/>
        </w:rPr>
      </w:pPr>
      <w:r w:rsidRPr="00FA2041">
        <w:rPr>
          <w:rFonts w:ascii="Times New Roman" w:eastAsia="Times New Roman" w:hAnsi="Times New Roman" w:cs="Times New Roman"/>
          <w:bCs/>
          <w:sz w:val="28"/>
          <w:szCs w:val="28"/>
          <w:lang w:eastAsia="ru-RU"/>
        </w:rPr>
        <w:t>Финансово – экономическое обоснование проекта</w:t>
      </w:r>
      <w:r w:rsidR="008632E4">
        <w:rPr>
          <w:rFonts w:ascii="Times New Roman" w:eastAsia="Times New Roman" w:hAnsi="Times New Roman" w:cs="Times New Roman"/>
          <w:bCs/>
          <w:sz w:val="28"/>
          <w:szCs w:val="28"/>
          <w:lang w:eastAsia="ru-RU"/>
        </w:rPr>
        <w:t>……………………...8-</w:t>
      </w:r>
      <w:r>
        <w:rPr>
          <w:rFonts w:ascii="Times New Roman" w:eastAsia="Times New Roman" w:hAnsi="Times New Roman" w:cs="Times New Roman"/>
          <w:bCs/>
          <w:sz w:val="28"/>
          <w:szCs w:val="28"/>
          <w:lang w:eastAsia="ru-RU"/>
        </w:rPr>
        <w:t>9</w:t>
      </w:r>
    </w:p>
    <w:p w:rsidR="008632E4" w:rsidRPr="008632E4" w:rsidRDefault="008632E4" w:rsidP="008632E4">
      <w:pPr>
        <w:pStyle w:val="a4"/>
        <w:numPr>
          <w:ilvl w:val="0"/>
          <w:numId w:val="4"/>
        </w:numPr>
        <w:shd w:val="clear" w:color="auto" w:fill="FFFFFF"/>
        <w:spacing w:after="0" w:line="240" w:lineRule="auto"/>
        <w:jc w:val="both"/>
        <w:rPr>
          <w:rFonts w:ascii="Times New Roman" w:eastAsia="Times New Roman" w:hAnsi="Times New Roman" w:cs="Times New Roman"/>
          <w:bCs/>
          <w:sz w:val="28"/>
          <w:szCs w:val="28"/>
          <w:lang w:eastAsia="ru-RU"/>
        </w:rPr>
      </w:pPr>
      <w:r w:rsidRPr="008632E4">
        <w:rPr>
          <w:rFonts w:ascii="Times New Roman" w:eastAsia="Times New Roman" w:hAnsi="Times New Roman" w:cs="Times New Roman"/>
          <w:bCs/>
          <w:sz w:val="28"/>
          <w:szCs w:val="28"/>
          <w:lang w:eastAsia="ru-RU"/>
        </w:rPr>
        <w:t>Риски и ограничения реализации проекта</w:t>
      </w:r>
      <w:r>
        <w:rPr>
          <w:rFonts w:ascii="Times New Roman" w:eastAsia="Times New Roman" w:hAnsi="Times New Roman" w:cs="Times New Roman"/>
          <w:bCs/>
          <w:sz w:val="28"/>
          <w:szCs w:val="28"/>
          <w:lang w:eastAsia="ru-RU"/>
        </w:rPr>
        <w:t>………………………………….9</w:t>
      </w:r>
    </w:p>
    <w:p w:rsidR="006B7F23" w:rsidRDefault="001C4A91" w:rsidP="006B7F23">
      <w:pPr>
        <w:pStyle w:val="a3"/>
        <w:numPr>
          <w:ilvl w:val="0"/>
          <w:numId w:val="4"/>
        </w:numPr>
        <w:shd w:val="clear" w:color="auto" w:fill="FFFFFF"/>
        <w:spacing w:before="0" w:beforeAutospacing="0" w:after="0" w:afterAutospacing="0"/>
        <w:rPr>
          <w:color w:val="000000"/>
          <w:sz w:val="28"/>
          <w:szCs w:val="28"/>
        </w:rPr>
      </w:pPr>
      <w:r w:rsidRPr="001C4A91">
        <w:rPr>
          <w:color w:val="000000"/>
          <w:sz w:val="28"/>
          <w:szCs w:val="28"/>
        </w:rPr>
        <w:t>Ожидаемые результаты</w:t>
      </w:r>
      <w:r w:rsidR="00140D2B">
        <w:rPr>
          <w:color w:val="000000"/>
          <w:sz w:val="28"/>
          <w:szCs w:val="28"/>
        </w:rPr>
        <w:t>……………………………………………………</w:t>
      </w:r>
      <w:r w:rsidR="008632E4">
        <w:rPr>
          <w:color w:val="000000"/>
          <w:sz w:val="28"/>
          <w:szCs w:val="28"/>
        </w:rPr>
        <w:t>…..</w:t>
      </w:r>
      <w:r w:rsidR="00140D2B">
        <w:rPr>
          <w:color w:val="000000"/>
          <w:sz w:val="28"/>
          <w:szCs w:val="28"/>
        </w:rPr>
        <w:t>9</w:t>
      </w:r>
    </w:p>
    <w:p w:rsidR="006B7F23" w:rsidRDefault="006B7F23" w:rsidP="006B7F23">
      <w:pPr>
        <w:pStyle w:val="a3"/>
        <w:numPr>
          <w:ilvl w:val="0"/>
          <w:numId w:val="4"/>
        </w:numPr>
        <w:shd w:val="clear" w:color="auto" w:fill="FFFFFF"/>
        <w:spacing w:before="0" w:beforeAutospacing="0" w:after="0" w:afterAutospacing="0"/>
        <w:rPr>
          <w:color w:val="000000"/>
          <w:sz w:val="28"/>
          <w:szCs w:val="28"/>
        </w:rPr>
      </w:pPr>
      <w:r w:rsidRPr="006B7F23">
        <w:rPr>
          <w:color w:val="000000"/>
          <w:sz w:val="28"/>
          <w:szCs w:val="28"/>
        </w:rPr>
        <w:t>Заключение</w:t>
      </w:r>
      <w:r>
        <w:rPr>
          <w:color w:val="000000"/>
          <w:sz w:val="28"/>
          <w:szCs w:val="28"/>
        </w:rPr>
        <w:t>………………………………………………………………</w:t>
      </w:r>
      <w:r w:rsidR="008632E4">
        <w:rPr>
          <w:color w:val="000000"/>
          <w:sz w:val="28"/>
          <w:szCs w:val="28"/>
        </w:rPr>
        <w:t>…9-</w:t>
      </w:r>
      <w:r>
        <w:rPr>
          <w:color w:val="000000"/>
          <w:sz w:val="28"/>
          <w:szCs w:val="28"/>
        </w:rPr>
        <w:t>10</w:t>
      </w:r>
    </w:p>
    <w:p w:rsidR="001C4A91" w:rsidRDefault="006B7F23" w:rsidP="006B7F23">
      <w:pPr>
        <w:pStyle w:val="a3"/>
        <w:numPr>
          <w:ilvl w:val="0"/>
          <w:numId w:val="4"/>
        </w:numPr>
        <w:shd w:val="clear" w:color="auto" w:fill="FFFFFF"/>
        <w:spacing w:before="0" w:beforeAutospacing="0" w:after="0" w:afterAutospacing="0"/>
        <w:rPr>
          <w:color w:val="000000"/>
          <w:sz w:val="28"/>
          <w:szCs w:val="28"/>
        </w:rPr>
      </w:pPr>
      <w:r w:rsidRPr="006B7F23">
        <w:rPr>
          <w:color w:val="000000"/>
          <w:sz w:val="28"/>
          <w:szCs w:val="28"/>
        </w:rPr>
        <w:t>Список используемой литературы</w:t>
      </w:r>
      <w:r w:rsidR="00140D2B">
        <w:rPr>
          <w:color w:val="000000"/>
          <w:sz w:val="28"/>
          <w:szCs w:val="28"/>
        </w:rPr>
        <w:t>………………………………………</w:t>
      </w:r>
      <w:r w:rsidR="00FA2041">
        <w:rPr>
          <w:color w:val="000000"/>
          <w:sz w:val="28"/>
          <w:szCs w:val="28"/>
        </w:rPr>
        <w:t>…..</w:t>
      </w:r>
      <w:r w:rsidR="00140D2B">
        <w:rPr>
          <w:color w:val="000000"/>
          <w:sz w:val="28"/>
          <w:szCs w:val="28"/>
        </w:rPr>
        <w:t>10</w:t>
      </w:r>
    </w:p>
    <w:p w:rsidR="006B7F23" w:rsidRPr="006B7F23" w:rsidRDefault="006B7F23" w:rsidP="006B7F23">
      <w:pPr>
        <w:pStyle w:val="a3"/>
        <w:numPr>
          <w:ilvl w:val="0"/>
          <w:numId w:val="4"/>
        </w:numPr>
        <w:shd w:val="clear" w:color="auto" w:fill="FFFFFF"/>
        <w:spacing w:before="0" w:beforeAutospacing="0" w:after="0" w:afterAutospacing="0"/>
        <w:rPr>
          <w:color w:val="000000"/>
          <w:sz w:val="28"/>
          <w:szCs w:val="28"/>
        </w:rPr>
      </w:pPr>
      <w:r>
        <w:rPr>
          <w:color w:val="000000"/>
          <w:sz w:val="28"/>
          <w:szCs w:val="28"/>
        </w:rPr>
        <w:t xml:space="preserve"> Приложение ………………………………………………………....</w:t>
      </w:r>
      <w:r w:rsidR="00140D2B">
        <w:rPr>
          <w:color w:val="000000"/>
          <w:sz w:val="28"/>
          <w:szCs w:val="28"/>
        </w:rPr>
        <w:t>..</w:t>
      </w:r>
      <w:r w:rsidR="00FA2041">
        <w:rPr>
          <w:color w:val="000000"/>
          <w:sz w:val="28"/>
          <w:szCs w:val="28"/>
        </w:rPr>
        <w:t>......</w:t>
      </w:r>
      <w:r w:rsidR="00140D2B">
        <w:rPr>
          <w:color w:val="000000"/>
          <w:sz w:val="28"/>
          <w:szCs w:val="28"/>
        </w:rPr>
        <w:t>11</w:t>
      </w:r>
      <w:r>
        <w:rPr>
          <w:color w:val="000000"/>
          <w:sz w:val="28"/>
          <w:szCs w:val="28"/>
        </w:rPr>
        <w:t>-13</w:t>
      </w: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6B7F23" w:rsidRDefault="006B7F23" w:rsidP="001C4A91">
      <w:pPr>
        <w:pStyle w:val="a3"/>
        <w:shd w:val="clear" w:color="auto" w:fill="FFFFFF"/>
        <w:spacing w:before="0" w:beforeAutospacing="0" w:after="0" w:afterAutospacing="0"/>
        <w:rPr>
          <w:color w:val="000000"/>
          <w:sz w:val="28"/>
          <w:szCs w:val="28"/>
        </w:rPr>
      </w:pPr>
    </w:p>
    <w:p w:rsidR="008632E4" w:rsidRPr="001C4A91" w:rsidRDefault="008632E4" w:rsidP="001C4A91">
      <w:pPr>
        <w:pStyle w:val="a3"/>
        <w:shd w:val="clear" w:color="auto" w:fill="FFFFFF"/>
        <w:spacing w:before="0" w:beforeAutospacing="0" w:after="0" w:afterAutospacing="0"/>
        <w:rPr>
          <w:color w:val="000000"/>
          <w:sz w:val="28"/>
          <w:szCs w:val="28"/>
        </w:rPr>
      </w:pPr>
    </w:p>
    <w:p w:rsidR="0017716D" w:rsidRPr="0017716D" w:rsidRDefault="0017716D" w:rsidP="0017716D">
      <w:pPr>
        <w:spacing w:after="0" w:line="240" w:lineRule="auto"/>
        <w:rPr>
          <w:rFonts w:ascii="Times New Roman" w:eastAsia="Times New Roman" w:hAnsi="Times New Roman" w:cs="Times New Roman"/>
          <w:color w:val="010101"/>
          <w:sz w:val="28"/>
          <w:szCs w:val="28"/>
          <w:lang w:eastAsia="ru-RU"/>
        </w:rPr>
      </w:pPr>
    </w:p>
    <w:p w:rsidR="000A0A26" w:rsidRDefault="000A0A26" w:rsidP="006B7F23">
      <w:pPr>
        <w:pStyle w:val="a3"/>
        <w:shd w:val="clear" w:color="auto" w:fill="FFFFFF"/>
        <w:spacing w:before="0" w:beforeAutospacing="0" w:after="0" w:afterAutospacing="0"/>
        <w:jc w:val="right"/>
        <w:rPr>
          <w:iCs/>
          <w:color w:val="000000"/>
          <w:sz w:val="28"/>
          <w:szCs w:val="28"/>
        </w:rPr>
      </w:pPr>
    </w:p>
    <w:p w:rsidR="000A0A26" w:rsidRDefault="000A0A26" w:rsidP="006E4BF8">
      <w:pPr>
        <w:pStyle w:val="a3"/>
        <w:shd w:val="clear" w:color="auto" w:fill="FFFFFF"/>
        <w:spacing w:before="0" w:beforeAutospacing="0" w:after="0" w:afterAutospacing="0"/>
        <w:rPr>
          <w:iCs/>
          <w:color w:val="000000"/>
          <w:sz w:val="28"/>
          <w:szCs w:val="28"/>
        </w:rPr>
      </w:pPr>
    </w:p>
    <w:p w:rsidR="006E4BF8" w:rsidRDefault="006E4BF8" w:rsidP="006E4BF8">
      <w:pPr>
        <w:pStyle w:val="a3"/>
        <w:shd w:val="clear" w:color="auto" w:fill="FFFFFF"/>
        <w:spacing w:before="0" w:beforeAutospacing="0" w:after="0" w:afterAutospacing="0"/>
        <w:rPr>
          <w:iCs/>
          <w:color w:val="000000"/>
          <w:sz w:val="28"/>
          <w:szCs w:val="28"/>
        </w:rPr>
      </w:pPr>
    </w:p>
    <w:p w:rsidR="000A0A26" w:rsidRDefault="000A0A26" w:rsidP="006B7F23">
      <w:pPr>
        <w:pStyle w:val="a3"/>
        <w:shd w:val="clear" w:color="auto" w:fill="FFFFFF"/>
        <w:spacing w:before="0" w:beforeAutospacing="0" w:after="0" w:afterAutospacing="0"/>
        <w:jc w:val="right"/>
        <w:rPr>
          <w:iCs/>
          <w:color w:val="000000"/>
          <w:sz w:val="28"/>
          <w:szCs w:val="28"/>
        </w:rPr>
      </w:pPr>
      <w:r>
        <w:rPr>
          <w:iCs/>
          <w:color w:val="000000"/>
          <w:sz w:val="28"/>
          <w:szCs w:val="28"/>
        </w:rPr>
        <w:t>«Помните!</w:t>
      </w:r>
    </w:p>
    <w:p w:rsidR="006B7F23" w:rsidRPr="006B7F23" w:rsidRDefault="000A0A26" w:rsidP="006B7F23">
      <w:pPr>
        <w:pStyle w:val="a3"/>
        <w:shd w:val="clear" w:color="auto" w:fill="FFFFFF"/>
        <w:spacing w:before="0" w:beforeAutospacing="0" w:after="0" w:afterAutospacing="0"/>
        <w:jc w:val="right"/>
        <w:rPr>
          <w:color w:val="000000"/>
          <w:sz w:val="28"/>
          <w:szCs w:val="28"/>
        </w:rPr>
      </w:pPr>
      <w:r>
        <w:rPr>
          <w:iCs/>
          <w:color w:val="000000"/>
          <w:sz w:val="28"/>
          <w:szCs w:val="28"/>
        </w:rPr>
        <w:lastRenderedPageBreak/>
        <w:t>Через века, через года,</w:t>
      </w:r>
      <w:proofErr w:type="gramStart"/>
      <w:r>
        <w:rPr>
          <w:iCs/>
          <w:color w:val="000000"/>
          <w:sz w:val="28"/>
          <w:szCs w:val="28"/>
        </w:rPr>
        <w:t>—п</w:t>
      </w:r>
      <w:proofErr w:type="gramEnd"/>
      <w:r>
        <w:rPr>
          <w:iCs/>
          <w:color w:val="000000"/>
          <w:sz w:val="28"/>
          <w:szCs w:val="28"/>
        </w:rPr>
        <w:t>омните!</w:t>
      </w:r>
      <w:r>
        <w:rPr>
          <w:iCs/>
          <w:color w:val="000000"/>
          <w:sz w:val="28"/>
          <w:szCs w:val="28"/>
        </w:rPr>
        <w:br/>
        <w:t xml:space="preserve">О </w:t>
      </w:r>
      <w:proofErr w:type="spellStart"/>
      <w:r>
        <w:rPr>
          <w:iCs/>
          <w:color w:val="000000"/>
          <w:sz w:val="28"/>
          <w:szCs w:val="28"/>
        </w:rPr>
        <w:t>тех,кто</w:t>
      </w:r>
      <w:proofErr w:type="spellEnd"/>
      <w:r>
        <w:rPr>
          <w:iCs/>
          <w:color w:val="000000"/>
          <w:sz w:val="28"/>
          <w:szCs w:val="28"/>
        </w:rPr>
        <w:t xml:space="preserve"> уже не придет никогда,—</w:t>
      </w:r>
      <w:r w:rsidR="006B7F23" w:rsidRPr="006B7F23">
        <w:rPr>
          <w:iCs/>
          <w:color w:val="000000"/>
          <w:sz w:val="28"/>
          <w:szCs w:val="28"/>
        </w:rPr>
        <w:t>помните!...</w:t>
      </w:r>
      <w:r w:rsidR="006B7F23" w:rsidRPr="006B7F23">
        <w:rPr>
          <w:color w:val="000000"/>
          <w:sz w:val="28"/>
          <w:szCs w:val="28"/>
        </w:rPr>
        <w:t>»</w:t>
      </w:r>
    </w:p>
    <w:p w:rsidR="006B7F23" w:rsidRPr="006B7F23" w:rsidRDefault="006B7F23" w:rsidP="006B7F23">
      <w:pPr>
        <w:pStyle w:val="a3"/>
        <w:shd w:val="clear" w:color="auto" w:fill="FFFFFF"/>
        <w:spacing w:before="0" w:beforeAutospacing="0" w:after="0" w:afterAutospacing="0"/>
        <w:jc w:val="right"/>
        <w:rPr>
          <w:color w:val="000000"/>
          <w:sz w:val="28"/>
          <w:szCs w:val="28"/>
        </w:rPr>
      </w:pPr>
      <w:r w:rsidRPr="006B7F23">
        <w:rPr>
          <w:iCs/>
          <w:color w:val="000000"/>
          <w:sz w:val="28"/>
          <w:szCs w:val="28"/>
        </w:rPr>
        <w:t>Р. Рождественский</w:t>
      </w:r>
    </w:p>
    <w:p w:rsidR="001C4A91" w:rsidRPr="001C4A91" w:rsidRDefault="001C4A91" w:rsidP="000A0A26">
      <w:pPr>
        <w:pStyle w:val="a3"/>
        <w:shd w:val="clear" w:color="auto" w:fill="FFFFFF"/>
        <w:spacing w:before="0" w:beforeAutospacing="0" w:after="306" w:afterAutospacing="0"/>
        <w:ind w:firstLine="708"/>
        <w:jc w:val="center"/>
        <w:rPr>
          <w:b/>
          <w:color w:val="000000"/>
          <w:sz w:val="28"/>
          <w:szCs w:val="28"/>
          <w:shd w:val="clear" w:color="auto" w:fill="FFFFFF"/>
        </w:rPr>
      </w:pPr>
      <w:r w:rsidRPr="001C4A91">
        <w:rPr>
          <w:b/>
          <w:color w:val="000000"/>
          <w:sz w:val="28"/>
          <w:szCs w:val="28"/>
          <w:shd w:val="clear" w:color="auto" w:fill="FFFFFF"/>
        </w:rPr>
        <w:t>Введение</w:t>
      </w:r>
    </w:p>
    <w:p w:rsidR="001C4A91" w:rsidRPr="001C4A91" w:rsidRDefault="001C4A91" w:rsidP="006B7F23">
      <w:pPr>
        <w:pStyle w:val="a3"/>
        <w:shd w:val="clear" w:color="auto" w:fill="FFFFFF"/>
        <w:spacing w:before="0" w:beforeAutospacing="0" w:after="0" w:afterAutospacing="0"/>
        <w:ind w:firstLine="708"/>
        <w:jc w:val="both"/>
        <w:rPr>
          <w:color w:val="000000"/>
          <w:sz w:val="28"/>
          <w:szCs w:val="28"/>
        </w:rPr>
      </w:pPr>
      <w:r w:rsidRPr="001C4A91">
        <w:rPr>
          <w:color w:val="000000"/>
          <w:sz w:val="28"/>
          <w:szCs w:val="28"/>
        </w:rPr>
        <w:t>Проблема благоустройства школьной территории остается актуальной всегда. Начиная с первых весенних лучиков солнца, мы начинаем анализировать состояние школьной территории и строить планы предстоящей работы по благоустройству нашего родного уголка - школьного двора.</w:t>
      </w:r>
    </w:p>
    <w:p w:rsidR="001C4A91" w:rsidRPr="001C4A91" w:rsidRDefault="001C4A91" w:rsidP="006B7F23">
      <w:pPr>
        <w:pStyle w:val="a3"/>
        <w:shd w:val="clear" w:color="auto" w:fill="FFFFFF"/>
        <w:spacing w:before="0" w:beforeAutospacing="0" w:after="0" w:afterAutospacing="0"/>
        <w:ind w:firstLine="708"/>
        <w:jc w:val="both"/>
        <w:rPr>
          <w:color w:val="000000"/>
          <w:sz w:val="28"/>
          <w:szCs w:val="28"/>
        </w:rPr>
      </w:pPr>
      <w:r w:rsidRPr="001C4A91">
        <w:rPr>
          <w:color w:val="000000"/>
          <w:sz w:val="28"/>
          <w:szCs w:val="28"/>
        </w:rPr>
        <w:t>К решению этой проблемы привлекаются все участники образовательного процесса, что способствует формированию единого дружного коллектива учителей, учеников, родителей.</w:t>
      </w:r>
    </w:p>
    <w:p w:rsidR="001C4A91" w:rsidRDefault="006B7F23" w:rsidP="006B7F23">
      <w:pPr>
        <w:spacing w:after="0" w:line="240" w:lineRule="auto"/>
        <w:ind w:firstLine="708"/>
        <w:jc w:val="both"/>
        <w:rPr>
          <w:rFonts w:ascii="Times New Roman" w:hAnsi="Times New Roman" w:cs="Times New Roman"/>
          <w:sz w:val="28"/>
          <w:szCs w:val="28"/>
        </w:rPr>
      </w:pPr>
      <w:r w:rsidRPr="006B7F23">
        <w:rPr>
          <w:rFonts w:ascii="Times New Roman" w:hAnsi="Times New Roman" w:cs="Times New Roman"/>
          <w:sz w:val="28"/>
          <w:szCs w:val="28"/>
        </w:rPr>
        <w:t>Профессионально выполненная работа по реализации данного проекта приведёт к тому, что мы получим возможность воспитывать в детях патриотическое начало, любовь к своей малой Родине, уважение к воинам- землякам. Уход за школьной территорией потребует постоянного внимания и аккуратности, поэтому коллектив школы приложит все усилия к тому, чтобы сохранить всю красоту, которую создавали сами.</w:t>
      </w:r>
    </w:p>
    <w:p w:rsidR="000A0A26" w:rsidRPr="006B7F23" w:rsidRDefault="000A0A26" w:rsidP="006B7F23">
      <w:pPr>
        <w:spacing w:after="0" w:line="240" w:lineRule="auto"/>
        <w:ind w:firstLine="708"/>
        <w:jc w:val="both"/>
        <w:rPr>
          <w:rFonts w:ascii="Times New Roman" w:hAnsi="Times New Roman" w:cs="Times New Roman"/>
          <w:sz w:val="28"/>
          <w:szCs w:val="28"/>
        </w:rPr>
      </w:pPr>
    </w:p>
    <w:p w:rsidR="0017716D" w:rsidRDefault="000A0A26" w:rsidP="000A0A26">
      <w:pPr>
        <w:pStyle w:val="a3"/>
        <w:shd w:val="clear" w:color="auto" w:fill="FFFFFF"/>
        <w:spacing w:before="0" w:beforeAutospacing="0" w:after="306" w:afterAutospacing="0"/>
        <w:ind w:firstLine="708"/>
        <w:jc w:val="center"/>
        <w:rPr>
          <w:b/>
          <w:color w:val="010101"/>
          <w:sz w:val="28"/>
          <w:szCs w:val="28"/>
        </w:rPr>
      </w:pPr>
      <w:r>
        <w:rPr>
          <w:b/>
          <w:color w:val="010101"/>
          <w:sz w:val="28"/>
          <w:szCs w:val="28"/>
        </w:rPr>
        <w:t>Актуальность</w:t>
      </w:r>
    </w:p>
    <w:p w:rsidR="0017716D" w:rsidRDefault="0017716D" w:rsidP="0017716D">
      <w:pPr>
        <w:pStyle w:val="a3"/>
        <w:shd w:val="clear" w:color="auto" w:fill="FFFFFF"/>
        <w:spacing w:before="0" w:beforeAutospacing="0" w:after="0" w:afterAutospacing="0"/>
        <w:ind w:firstLine="708"/>
        <w:jc w:val="both"/>
        <w:rPr>
          <w:color w:val="000000"/>
          <w:sz w:val="28"/>
          <w:szCs w:val="27"/>
        </w:rPr>
      </w:pPr>
      <w:r w:rsidRPr="00CE68F6">
        <w:rPr>
          <w:sz w:val="28"/>
          <w:szCs w:val="28"/>
        </w:rPr>
        <w:t xml:space="preserve">Президент </w:t>
      </w:r>
      <w:proofErr w:type="spellStart"/>
      <w:r w:rsidRPr="00CE68F6">
        <w:rPr>
          <w:sz w:val="28"/>
          <w:szCs w:val="28"/>
        </w:rPr>
        <w:t>Росии</w:t>
      </w:r>
      <w:proofErr w:type="spellEnd"/>
      <w:r w:rsidRPr="00CE68F6">
        <w:rPr>
          <w:sz w:val="28"/>
          <w:szCs w:val="28"/>
        </w:rPr>
        <w:t xml:space="preserve"> Путин В. В. на саммите в Астане предложил лидерам стран </w:t>
      </w:r>
      <w:proofErr w:type="spellStart"/>
      <w:r w:rsidRPr="00CE68F6">
        <w:rPr>
          <w:sz w:val="28"/>
          <w:szCs w:val="28"/>
        </w:rPr>
        <w:t>Сотружества</w:t>
      </w:r>
      <w:proofErr w:type="spellEnd"/>
      <w:r w:rsidRPr="00CE68F6">
        <w:rPr>
          <w:sz w:val="28"/>
          <w:szCs w:val="28"/>
        </w:rPr>
        <w:t xml:space="preserve"> независимых государств в   2025 году  объявить год</w:t>
      </w:r>
      <w:r>
        <w:rPr>
          <w:sz w:val="28"/>
          <w:szCs w:val="28"/>
        </w:rPr>
        <w:t xml:space="preserve">ом </w:t>
      </w:r>
      <w:r w:rsidRPr="00CE68F6">
        <w:rPr>
          <w:sz w:val="28"/>
          <w:szCs w:val="28"/>
        </w:rPr>
        <w:t xml:space="preserve"> 80 – </w:t>
      </w:r>
      <w:proofErr w:type="spellStart"/>
      <w:r w:rsidRPr="00CE68F6">
        <w:rPr>
          <w:sz w:val="28"/>
          <w:szCs w:val="28"/>
        </w:rPr>
        <w:t>летия</w:t>
      </w:r>
      <w:proofErr w:type="spellEnd"/>
      <w:r w:rsidRPr="00CE68F6">
        <w:rPr>
          <w:sz w:val="28"/>
          <w:szCs w:val="28"/>
        </w:rPr>
        <w:t xml:space="preserve"> Победы в Великой От</w:t>
      </w:r>
      <w:r>
        <w:rPr>
          <w:sz w:val="28"/>
          <w:szCs w:val="28"/>
        </w:rPr>
        <w:t xml:space="preserve">ечественной войне, а так же годом </w:t>
      </w:r>
      <w:r w:rsidRPr="00CE68F6">
        <w:rPr>
          <w:sz w:val="28"/>
          <w:szCs w:val="28"/>
        </w:rPr>
        <w:t>«мира и единства в борьбе с нацизмом».</w:t>
      </w:r>
      <w:r w:rsidRPr="0017716D">
        <w:rPr>
          <w:color w:val="000000"/>
          <w:sz w:val="28"/>
          <w:szCs w:val="27"/>
        </w:rPr>
        <w:t xml:space="preserve"> </w:t>
      </w:r>
    </w:p>
    <w:p w:rsidR="0017716D" w:rsidRDefault="0017716D" w:rsidP="0017716D">
      <w:pPr>
        <w:pStyle w:val="a3"/>
        <w:shd w:val="clear" w:color="auto" w:fill="FFFFFF"/>
        <w:spacing w:before="0" w:beforeAutospacing="0" w:after="0" w:afterAutospacing="0"/>
        <w:ind w:firstLine="709"/>
        <w:jc w:val="both"/>
        <w:rPr>
          <w:color w:val="000000"/>
          <w:sz w:val="28"/>
          <w:szCs w:val="27"/>
        </w:rPr>
      </w:pPr>
      <w:r w:rsidRPr="00C6258A">
        <w:rPr>
          <w:color w:val="000000"/>
          <w:sz w:val="28"/>
          <w:szCs w:val="27"/>
        </w:rPr>
        <w:t>Мы гордимся и чтим память тех людей, которые подарили жизнь будущему поколению - ценой собственной. Память о них не должна раствориться во времени. Мы помним, мы гордимся героями нашей Родины! Потому что каждый из них – от рядового до маршала был настоящим героем!</w:t>
      </w:r>
    </w:p>
    <w:p w:rsidR="0017716D" w:rsidRPr="0017716D" w:rsidRDefault="0017716D" w:rsidP="0017716D">
      <w:pPr>
        <w:pStyle w:val="a3"/>
        <w:shd w:val="clear" w:color="auto" w:fill="FFFFFF"/>
        <w:spacing w:before="0" w:beforeAutospacing="0" w:after="0" w:afterAutospacing="0"/>
        <w:ind w:firstLine="708"/>
        <w:jc w:val="both"/>
        <w:rPr>
          <w:color w:val="010101"/>
          <w:sz w:val="28"/>
          <w:szCs w:val="28"/>
        </w:rPr>
      </w:pPr>
      <w:r w:rsidRPr="00C6258A">
        <w:rPr>
          <w:color w:val="000000"/>
          <w:sz w:val="28"/>
          <w:szCs w:val="27"/>
        </w:rPr>
        <w:t>О страшных событиях военных лет мы можем судить только по кинофильмам, художественным произведениям, да рассказам фронтовиков, которых с каждым годом становится, к сожалению, всё меньше и меньше</w:t>
      </w:r>
      <w:r>
        <w:rPr>
          <w:color w:val="000000"/>
          <w:sz w:val="28"/>
          <w:szCs w:val="27"/>
        </w:rPr>
        <w:t xml:space="preserve">. </w:t>
      </w:r>
    </w:p>
    <w:p w:rsidR="0017716D" w:rsidRDefault="0017716D" w:rsidP="0017716D">
      <w:pPr>
        <w:pStyle w:val="a3"/>
        <w:shd w:val="clear" w:color="auto" w:fill="FFFFFF"/>
        <w:spacing w:before="0" w:beforeAutospacing="0" w:after="0" w:afterAutospacing="0"/>
        <w:ind w:firstLine="708"/>
        <w:jc w:val="both"/>
        <w:rPr>
          <w:color w:val="010101"/>
          <w:sz w:val="28"/>
          <w:szCs w:val="28"/>
        </w:rPr>
      </w:pPr>
      <w:r w:rsidRPr="0017716D">
        <w:rPr>
          <w:color w:val="010101"/>
          <w:sz w:val="28"/>
          <w:szCs w:val="28"/>
        </w:rPr>
        <w:t xml:space="preserve">Война, затронувшая практически каждого в нашей стране, оставила большой след в наших душах. Нам же, как потомкам Победителей, предстоит помнить о Великой </w:t>
      </w:r>
      <w:r>
        <w:rPr>
          <w:color w:val="010101"/>
          <w:sz w:val="28"/>
          <w:szCs w:val="28"/>
        </w:rPr>
        <w:t>Победе, воспитывать  детей</w:t>
      </w:r>
      <w:r w:rsidRPr="0017716D">
        <w:rPr>
          <w:color w:val="010101"/>
          <w:sz w:val="28"/>
          <w:szCs w:val="28"/>
        </w:rPr>
        <w:t xml:space="preserve">, исходя из ее уроков. От этого зависит наше будущее. </w:t>
      </w:r>
    </w:p>
    <w:p w:rsidR="0017716D" w:rsidRPr="006B7F23" w:rsidRDefault="001C4A91" w:rsidP="001C4A91">
      <w:pPr>
        <w:pStyle w:val="a3"/>
        <w:shd w:val="clear" w:color="auto" w:fill="FFFFFF"/>
        <w:spacing w:before="0" w:beforeAutospacing="0" w:after="0" w:afterAutospacing="0"/>
        <w:ind w:firstLine="708"/>
        <w:jc w:val="both"/>
        <w:rPr>
          <w:color w:val="010101"/>
          <w:sz w:val="28"/>
          <w:szCs w:val="28"/>
        </w:rPr>
      </w:pPr>
      <w:r>
        <w:rPr>
          <w:color w:val="010101"/>
          <w:sz w:val="28"/>
          <w:szCs w:val="28"/>
        </w:rPr>
        <w:t>Очень хотелось бы, чтобы слова «Никто не забыт, ничто не забыто» претворялись в жизнь.  Через благоустройство и озеленение территории школы мы, педагог</w:t>
      </w:r>
      <w:r w:rsidR="006B7F23">
        <w:rPr>
          <w:color w:val="010101"/>
          <w:sz w:val="28"/>
          <w:szCs w:val="28"/>
        </w:rPr>
        <w:t>и, напо</w:t>
      </w:r>
      <w:r>
        <w:rPr>
          <w:color w:val="010101"/>
          <w:sz w:val="28"/>
          <w:szCs w:val="28"/>
        </w:rPr>
        <w:t xml:space="preserve">мним обучающимся о той цене, что заплатила наша страна за мир на земле.  </w:t>
      </w:r>
      <w:r w:rsidR="006B7F23" w:rsidRPr="006B7F23">
        <w:rPr>
          <w:color w:val="000000"/>
          <w:sz w:val="28"/>
          <w:szCs w:val="28"/>
          <w:shd w:val="clear" w:color="auto" w:fill="FFFFFF"/>
        </w:rPr>
        <w:t xml:space="preserve">Наш проект клумбы так и называется </w:t>
      </w:r>
      <w:r w:rsidR="006B7F23" w:rsidRPr="006B7F23">
        <w:rPr>
          <w:sz w:val="28"/>
          <w:szCs w:val="28"/>
        </w:rPr>
        <w:t>«Цветы Победы – цветы жизни!»</w:t>
      </w:r>
      <w:r w:rsidR="006B7F23">
        <w:rPr>
          <w:color w:val="000000"/>
          <w:sz w:val="28"/>
          <w:szCs w:val="28"/>
          <w:shd w:val="clear" w:color="auto" w:fill="FFFFFF"/>
        </w:rPr>
        <w:t xml:space="preserve"> - с</w:t>
      </w:r>
      <w:r w:rsidR="006B7F23" w:rsidRPr="006B7F23">
        <w:rPr>
          <w:color w:val="000000"/>
          <w:sz w:val="28"/>
          <w:szCs w:val="28"/>
          <w:shd w:val="clear" w:color="auto" w:fill="FFFFFF"/>
        </w:rPr>
        <w:t xml:space="preserve">оединяя живую красоту цветов и идёю </w:t>
      </w:r>
      <w:proofErr w:type="spellStart"/>
      <w:r w:rsidR="006B7F23" w:rsidRPr="006B7F23">
        <w:rPr>
          <w:color w:val="000000"/>
          <w:sz w:val="28"/>
          <w:szCs w:val="28"/>
          <w:shd w:val="clear" w:color="auto" w:fill="FFFFFF"/>
        </w:rPr>
        <w:t>восславления</w:t>
      </w:r>
      <w:proofErr w:type="spellEnd"/>
      <w:r w:rsidR="006B7F23" w:rsidRPr="006B7F23">
        <w:rPr>
          <w:color w:val="000000"/>
          <w:sz w:val="28"/>
          <w:szCs w:val="28"/>
          <w:shd w:val="clear" w:color="auto" w:fill="FFFFFF"/>
        </w:rPr>
        <w:t xml:space="preserve"> подвига предков, мы отдаём им дань памяти и уважения.</w:t>
      </w:r>
    </w:p>
    <w:p w:rsidR="000A0A26" w:rsidRDefault="000A0A26" w:rsidP="000A0A26">
      <w:pPr>
        <w:shd w:val="clear" w:color="auto" w:fill="FFFFFF"/>
        <w:spacing w:before="270" w:after="135" w:line="285" w:lineRule="atLeast"/>
        <w:jc w:val="center"/>
        <w:outlineLvl w:val="2"/>
        <w:rPr>
          <w:rFonts w:ascii="Times New Roman" w:eastAsia="Times New Roman" w:hAnsi="Times New Roman" w:cs="Times New Roman"/>
          <w:b/>
          <w:bCs/>
          <w:sz w:val="28"/>
          <w:szCs w:val="28"/>
          <w:lang w:eastAsia="ru-RU"/>
        </w:rPr>
      </w:pPr>
    </w:p>
    <w:p w:rsidR="006B7F23" w:rsidRPr="006B7F23" w:rsidRDefault="006B7F23" w:rsidP="000A0A26">
      <w:pPr>
        <w:shd w:val="clear" w:color="auto" w:fill="FFFFFF"/>
        <w:spacing w:before="270" w:after="135" w:line="285" w:lineRule="atLeast"/>
        <w:jc w:val="center"/>
        <w:outlineLvl w:val="2"/>
        <w:rPr>
          <w:rFonts w:ascii="Times New Roman" w:eastAsia="Times New Roman" w:hAnsi="Times New Roman" w:cs="Times New Roman"/>
          <w:sz w:val="28"/>
          <w:szCs w:val="28"/>
          <w:lang w:eastAsia="ru-RU"/>
        </w:rPr>
      </w:pPr>
      <w:r w:rsidRPr="006B7F23">
        <w:rPr>
          <w:rFonts w:ascii="Times New Roman" w:eastAsia="Times New Roman" w:hAnsi="Times New Roman" w:cs="Times New Roman"/>
          <w:b/>
          <w:bCs/>
          <w:sz w:val="28"/>
          <w:szCs w:val="28"/>
          <w:lang w:eastAsia="ru-RU"/>
        </w:rPr>
        <w:t>Основание для разработки проекта</w:t>
      </w:r>
    </w:p>
    <w:p w:rsidR="006B7F23" w:rsidRPr="006B7F23" w:rsidRDefault="006B7F23" w:rsidP="006B7F23">
      <w:pPr>
        <w:shd w:val="clear" w:color="auto" w:fill="FFFFFF"/>
        <w:spacing w:after="135" w:line="240" w:lineRule="auto"/>
        <w:rPr>
          <w:rFonts w:ascii="Times New Roman" w:eastAsia="Times New Roman" w:hAnsi="Times New Roman" w:cs="Times New Roman"/>
          <w:sz w:val="28"/>
          <w:szCs w:val="28"/>
          <w:lang w:eastAsia="ru-RU"/>
        </w:rPr>
      </w:pPr>
      <w:r w:rsidRPr="006B7F23">
        <w:rPr>
          <w:rFonts w:ascii="Times New Roman" w:eastAsia="Times New Roman" w:hAnsi="Times New Roman" w:cs="Times New Roman"/>
          <w:sz w:val="28"/>
          <w:szCs w:val="28"/>
          <w:lang w:eastAsia="ru-RU"/>
        </w:rPr>
        <w:lastRenderedPageBreak/>
        <w:t>1. Конвенция ООН о правах ребёнка.</w:t>
      </w:r>
      <w:r w:rsidRPr="006B7F23">
        <w:rPr>
          <w:rFonts w:ascii="Times New Roman" w:eastAsia="Times New Roman" w:hAnsi="Times New Roman" w:cs="Times New Roman"/>
          <w:sz w:val="28"/>
          <w:szCs w:val="28"/>
          <w:lang w:eastAsia="ru-RU"/>
        </w:rPr>
        <w:br/>
        <w:t>2. Конституция РФ.</w:t>
      </w:r>
      <w:r w:rsidRPr="006B7F23">
        <w:rPr>
          <w:rFonts w:ascii="Times New Roman" w:eastAsia="Times New Roman" w:hAnsi="Times New Roman" w:cs="Times New Roman"/>
          <w:sz w:val="28"/>
          <w:szCs w:val="28"/>
          <w:lang w:eastAsia="ru-RU"/>
        </w:rPr>
        <w:br/>
        <w:t>3. Закон РФ "Об образовании".</w:t>
      </w:r>
      <w:r>
        <w:rPr>
          <w:rFonts w:ascii="Times New Roman" w:eastAsia="Times New Roman" w:hAnsi="Times New Roman" w:cs="Times New Roman"/>
          <w:sz w:val="28"/>
          <w:szCs w:val="28"/>
          <w:lang w:eastAsia="ru-RU"/>
        </w:rPr>
        <w:br/>
        <w:t>4</w:t>
      </w:r>
      <w:r w:rsidRPr="006B7F23">
        <w:rPr>
          <w:rFonts w:ascii="Times New Roman" w:eastAsia="Times New Roman" w:hAnsi="Times New Roman" w:cs="Times New Roman"/>
          <w:sz w:val="28"/>
          <w:szCs w:val="28"/>
          <w:lang w:eastAsia="ru-RU"/>
        </w:rPr>
        <w:t>. Основы государственной молодежной политики Российской Ф</w:t>
      </w:r>
      <w:r>
        <w:rPr>
          <w:rFonts w:ascii="Times New Roman" w:eastAsia="Times New Roman" w:hAnsi="Times New Roman" w:cs="Times New Roman"/>
          <w:sz w:val="28"/>
          <w:szCs w:val="28"/>
          <w:lang w:eastAsia="ru-RU"/>
        </w:rPr>
        <w:t xml:space="preserve">едерации на период до </w:t>
      </w:r>
      <w:r w:rsidRPr="006B7F23">
        <w:rPr>
          <w:rFonts w:ascii="Times New Roman" w:eastAsia="Times New Roman" w:hAnsi="Times New Roman" w:cs="Times New Roman"/>
          <w:sz w:val="28"/>
          <w:szCs w:val="28"/>
          <w:lang w:eastAsia="ru-RU"/>
        </w:rPr>
        <w:t>2025 года, утвержденным распоряжением Правительства Российской Федерации от 29 ноября 2014 г. № 2403-р</w:t>
      </w:r>
    </w:p>
    <w:p w:rsidR="0017716D" w:rsidRPr="00CE68F6" w:rsidRDefault="0017716D" w:rsidP="000A0A26">
      <w:pPr>
        <w:pStyle w:val="a3"/>
        <w:shd w:val="clear" w:color="auto" w:fill="FFFFFF"/>
        <w:spacing w:before="0" w:beforeAutospacing="0" w:after="0" w:afterAutospacing="0"/>
        <w:ind w:firstLine="708"/>
        <w:jc w:val="both"/>
        <w:rPr>
          <w:sz w:val="28"/>
          <w:szCs w:val="28"/>
        </w:rPr>
      </w:pPr>
      <w:r w:rsidRPr="006B7F23">
        <w:rPr>
          <w:b/>
          <w:bCs/>
          <w:iCs/>
          <w:sz w:val="28"/>
          <w:szCs w:val="28"/>
        </w:rPr>
        <w:t>Цель</w:t>
      </w:r>
      <w:r w:rsidRPr="006B7F23">
        <w:rPr>
          <w:b/>
          <w:bCs/>
          <w:sz w:val="28"/>
          <w:szCs w:val="28"/>
        </w:rPr>
        <w:t>:</w:t>
      </w:r>
      <w:r w:rsidRPr="00CE68F6">
        <w:rPr>
          <w:b/>
          <w:bCs/>
          <w:sz w:val="28"/>
          <w:szCs w:val="28"/>
        </w:rPr>
        <w:t> </w:t>
      </w:r>
      <w:r>
        <w:rPr>
          <w:sz w:val="28"/>
          <w:szCs w:val="28"/>
        </w:rPr>
        <w:t xml:space="preserve">создание клумбы на территории школы </w:t>
      </w:r>
      <w:r w:rsidRPr="0075234F">
        <w:rPr>
          <w:sz w:val="28"/>
          <w:szCs w:val="28"/>
          <w:shd w:val="clear" w:color="auto" w:fill="FFFFFF"/>
        </w:rPr>
        <w:t>с целью воспитания трудолюбия, любви к школе и уважительного отношения к подвигу своего народа.</w:t>
      </w:r>
    </w:p>
    <w:p w:rsidR="001C4A91" w:rsidRPr="001C4A91" w:rsidRDefault="001C4A91" w:rsidP="000A0A26">
      <w:pPr>
        <w:pStyle w:val="a3"/>
        <w:shd w:val="clear" w:color="auto" w:fill="FFFFFF"/>
        <w:spacing w:before="0" w:beforeAutospacing="0" w:after="0" w:afterAutospacing="0"/>
        <w:jc w:val="both"/>
        <w:rPr>
          <w:bCs/>
          <w:iCs/>
          <w:sz w:val="28"/>
          <w:szCs w:val="28"/>
        </w:rPr>
      </w:pPr>
      <w:r w:rsidRPr="001C4A91">
        <w:rPr>
          <w:bCs/>
          <w:iCs/>
          <w:sz w:val="28"/>
          <w:szCs w:val="28"/>
        </w:rPr>
        <w:t>Реализация данного проекта будет содействовать решению следующих задач.</w:t>
      </w:r>
    </w:p>
    <w:p w:rsidR="0017716D" w:rsidRPr="006B7F23" w:rsidRDefault="001C4A91" w:rsidP="0017716D">
      <w:pPr>
        <w:pStyle w:val="a3"/>
        <w:shd w:val="clear" w:color="auto" w:fill="FFFFFF"/>
        <w:spacing w:before="0" w:beforeAutospacing="0" w:after="0" w:afterAutospacing="0"/>
        <w:ind w:firstLine="363"/>
        <w:jc w:val="both"/>
        <w:rPr>
          <w:sz w:val="28"/>
          <w:szCs w:val="28"/>
        </w:rPr>
      </w:pPr>
      <w:r>
        <w:rPr>
          <w:b/>
          <w:bCs/>
          <w:i/>
          <w:iCs/>
          <w:sz w:val="28"/>
          <w:szCs w:val="28"/>
        </w:rPr>
        <w:t xml:space="preserve"> </w:t>
      </w:r>
      <w:r w:rsidR="000A0A26">
        <w:rPr>
          <w:b/>
          <w:bCs/>
          <w:i/>
          <w:iCs/>
          <w:sz w:val="28"/>
          <w:szCs w:val="28"/>
        </w:rPr>
        <w:t xml:space="preserve">   </w:t>
      </w:r>
      <w:r w:rsidR="000A0A26">
        <w:rPr>
          <w:b/>
          <w:bCs/>
          <w:i/>
          <w:iCs/>
          <w:sz w:val="28"/>
          <w:szCs w:val="28"/>
        </w:rPr>
        <w:tab/>
      </w:r>
      <w:r w:rsidR="0017716D" w:rsidRPr="006B7F23">
        <w:rPr>
          <w:b/>
          <w:bCs/>
          <w:iCs/>
          <w:sz w:val="28"/>
          <w:szCs w:val="28"/>
        </w:rPr>
        <w:t>Задачи:</w:t>
      </w:r>
    </w:p>
    <w:p w:rsidR="0017716D" w:rsidRPr="005E6302" w:rsidRDefault="0017716D" w:rsidP="0017716D">
      <w:pPr>
        <w:pStyle w:val="a4"/>
        <w:numPr>
          <w:ilvl w:val="0"/>
          <w:numId w:val="1"/>
        </w:numPr>
        <w:shd w:val="clear" w:color="auto" w:fill="FFFFFF"/>
        <w:tabs>
          <w:tab w:val="clear" w:pos="720"/>
        </w:tabs>
        <w:spacing w:after="0" w:line="240" w:lineRule="auto"/>
        <w:ind w:left="0" w:firstLine="363"/>
        <w:jc w:val="both"/>
        <w:rPr>
          <w:rFonts w:ascii="Times New Roman" w:eastAsia="Times New Roman" w:hAnsi="Times New Roman" w:cs="Times New Roman"/>
          <w:sz w:val="28"/>
          <w:szCs w:val="28"/>
          <w:lang w:eastAsia="ru-RU"/>
        </w:rPr>
      </w:pPr>
      <w:r w:rsidRPr="005E6302">
        <w:rPr>
          <w:rFonts w:ascii="Times New Roman" w:hAnsi="Times New Roman" w:cs="Times New Roman"/>
          <w:color w:val="333333"/>
          <w:sz w:val="28"/>
          <w:szCs w:val="28"/>
          <w:shd w:val="clear" w:color="auto" w:fill="FFFFFF"/>
        </w:rPr>
        <w:t>Воспитывать у обучающихся гражданско-патриотические чувства, сохранять историческую память, уважение к старшему поколению,</w:t>
      </w:r>
      <w:r>
        <w:rPr>
          <w:rFonts w:ascii="Times New Roman" w:hAnsi="Times New Roman" w:cs="Times New Roman"/>
          <w:color w:val="333333"/>
          <w:sz w:val="28"/>
          <w:szCs w:val="28"/>
          <w:shd w:val="clear" w:color="auto" w:fill="FFFFFF"/>
        </w:rPr>
        <w:t xml:space="preserve"> понимать и ценить прекрасное</w:t>
      </w:r>
      <w:r w:rsidRPr="005E6302">
        <w:rPr>
          <w:rFonts w:ascii="Times New Roman" w:hAnsi="Times New Roman" w:cs="Times New Roman"/>
          <w:color w:val="333333"/>
          <w:sz w:val="28"/>
          <w:szCs w:val="28"/>
          <w:shd w:val="clear" w:color="auto" w:fill="FFFFFF"/>
        </w:rPr>
        <w:t xml:space="preserve">. </w:t>
      </w:r>
    </w:p>
    <w:p w:rsidR="0017716D" w:rsidRPr="005E6302" w:rsidRDefault="0017716D" w:rsidP="0017716D">
      <w:pPr>
        <w:pStyle w:val="a4"/>
        <w:numPr>
          <w:ilvl w:val="0"/>
          <w:numId w:val="1"/>
        </w:numPr>
        <w:shd w:val="clear" w:color="auto" w:fill="FFFFFF"/>
        <w:tabs>
          <w:tab w:val="clear" w:pos="720"/>
        </w:tabs>
        <w:spacing w:after="0" w:line="240" w:lineRule="auto"/>
        <w:ind w:left="0" w:firstLine="363"/>
        <w:jc w:val="both"/>
        <w:rPr>
          <w:rFonts w:ascii="Times New Roman" w:eastAsia="Times New Roman" w:hAnsi="Times New Roman" w:cs="Times New Roman"/>
          <w:sz w:val="28"/>
          <w:szCs w:val="28"/>
          <w:lang w:eastAsia="ru-RU"/>
        </w:rPr>
      </w:pPr>
      <w:r w:rsidRPr="005E6302">
        <w:rPr>
          <w:rFonts w:ascii="Times New Roman" w:eastAsia="Times New Roman" w:hAnsi="Times New Roman" w:cs="Times New Roman"/>
          <w:sz w:val="28"/>
          <w:szCs w:val="28"/>
          <w:lang w:eastAsia="ru-RU"/>
        </w:rPr>
        <w:t>Формировать условия для эффективного экологического образования школьников, способствующего воспитанию экологической культуры и осознанного отношения к природе.</w:t>
      </w:r>
    </w:p>
    <w:p w:rsidR="0017716D" w:rsidRPr="005E6302" w:rsidRDefault="0017716D" w:rsidP="0017716D">
      <w:pPr>
        <w:numPr>
          <w:ilvl w:val="0"/>
          <w:numId w:val="1"/>
        </w:numPr>
        <w:shd w:val="clear" w:color="auto" w:fill="FFFFFF"/>
        <w:tabs>
          <w:tab w:val="clear" w:pos="720"/>
        </w:tabs>
        <w:spacing w:after="0" w:line="240" w:lineRule="auto"/>
        <w:ind w:left="0" w:firstLine="363"/>
        <w:jc w:val="both"/>
        <w:rPr>
          <w:rFonts w:ascii="Times New Roman" w:eastAsia="Times New Roman" w:hAnsi="Times New Roman" w:cs="Times New Roman"/>
          <w:sz w:val="28"/>
          <w:szCs w:val="28"/>
          <w:lang w:eastAsia="ru-RU"/>
        </w:rPr>
      </w:pPr>
      <w:r w:rsidRPr="005E6302">
        <w:rPr>
          <w:rFonts w:ascii="Times New Roman" w:eastAsia="Times New Roman" w:hAnsi="Times New Roman" w:cs="Times New Roman"/>
          <w:sz w:val="28"/>
          <w:szCs w:val="28"/>
          <w:lang w:eastAsia="ru-RU"/>
        </w:rPr>
        <w:t>Способствовать вовлечению педагогов в трудовую социально-значимую деятельность по благоустройству, озеленению и ландшафтному дизайну  территории школы.</w:t>
      </w:r>
    </w:p>
    <w:p w:rsidR="0017716D" w:rsidRPr="005E6302" w:rsidRDefault="0017716D" w:rsidP="0017716D">
      <w:pPr>
        <w:pStyle w:val="a3"/>
        <w:numPr>
          <w:ilvl w:val="0"/>
          <w:numId w:val="1"/>
        </w:numPr>
        <w:shd w:val="clear" w:color="auto" w:fill="FFFFFF"/>
        <w:tabs>
          <w:tab w:val="clear" w:pos="720"/>
        </w:tabs>
        <w:spacing w:before="0" w:beforeAutospacing="0" w:after="0" w:afterAutospacing="0"/>
        <w:ind w:left="0" w:firstLine="363"/>
        <w:jc w:val="both"/>
        <w:rPr>
          <w:sz w:val="28"/>
          <w:szCs w:val="28"/>
        </w:rPr>
      </w:pPr>
      <w:r w:rsidRPr="005E6302">
        <w:rPr>
          <w:sz w:val="28"/>
          <w:szCs w:val="28"/>
        </w:rPr>
        <w:t>Изучить всю возможную информацию по созданию подобного ландшафтного объекта (клумбы).</w:t>
      </w:r>
    </w:p>
    <w:p w:rsidR="0017716D" w:rsidRPr="005E6302" w:rsidRDefault="0017716D" w:rsidP="0017716D">
      <w:pPr>
        <w:pStyle w:val="a3"/>
        <w:numPr>
          <w:ilvl w:val="0"/>
          <w:numId w:val="1"/>
        </w:numPr>
        <w:shd w:val="clear" w:color="auto" w:fill="FFFFFF"/>
        <w:tabs>
          <w:tab w:val="clear" w:pos="720"/>
        </w:tabs>
        <w:spacing w:before="0" w:beforeAutospacing="0" w:after="0" w:afterAutospacing="0"/>
        <w:ind w:left="0" w:firstLine="363"/>
        <w:jc w:val="both"/>
        <w:rPr>
          <w:sz w:val="28"/>
          <w:szCs w:val="28"/>
        </w:rPr>
      </w:pPr>
      <w:r w:rsidRPr="005E6302">
        <w:rPr>
          <w:sz w:val="28"/>
          <w:szCs w:val="28"/>
        </w:rPr>
        <w:t>Подобрать растения для оформления клумбы.</w:t>
      </w:r>
    </w:p>
    <w:p w:rsidR="0017716D" w:rsidRPr="005E6302" w:rsidRDefault="0017716D" w:rsidP="0017716D">
      <w:pPr>
        <w:pStyle w:val="a3"/>
        <w:numPr>
          <w:ilvl w:val="0"/>
          <w:numId w:val="1"/>
        </w:numPr>
        <w:shd w:val="clear" w:color="auto" w:fill="FFFFFF"/>
        <w:tabs>
          <w:tab w:val="clear" w:pos="720"/>
        </w:tabs>
        <w:spacing w:before="0" w:beforeAutospacing="0" w:after="0" w:afterAutospacing="0"/>
        <w:ind w:left="0" w:firstLine="363"/>
        <w:jc w:val="both"/>
        <w:rPr>
          <w:sz w:val="28"/>
          <w:szCs w:val="28"/>
        </w:rPr>
      </w:pPr>
      <w:r w:rsidRPr="005E6302">
        <w:rPr>
          <w:sz w:val="28"/>
          <w:szCs w:val="28"/>
        </w:rPr>
        <w:t>Определить агротехнические приемы выращивания предлагаемых растений.</w:t>
      </w:r>
    </w:p>
    <w:p w:rsidR="0017716D" w:rsidRPr="005E6302" w:rsidRDefault="0017716D" w:rsidP="0017716D">
      <w:pPr>
        <w:pStyle w:val="a3"/>
        <w:numPr>
          <w:ilvl w:val="0"/>
          <w:numId w:val="1"/>
        </w:numPr>
        <w:shd w:val="clear" w:color="auto" w:fill="FFFFFF"/>
        <w:tabs>
          <w:tab w:val="clear" w:pos="720"/>
        </w:tabs>
        <w:spacing w:before="0" w:beforeAutospacing="0" w:after="0" w:afterAutospacing="0"/>
        <w:ind w:left="0" w:firstLine="363"/>
        <w:jc w:val="both"/>
        <w:rPr>
          <w:sz w:val="28"/>
          <w:szCs w:val="28"/>
        </w:rPr>
      </w:pPr>
      <w:r w:rsidRPr="005E6302">
        <w:rPr>
          <w:sz w:val="28"/>
          <w:szCs w:val="28"/>
        </w:rPr>
        <w:t>Рассчитать затраты на воплощение проекта в жизнь.</w:t>
      </w:r>
    </w:p>
    <w:p w:rsidR="0017716D" w:rsidRPr="005E6302" w:rsidRDefault="0017716D" w:rsidP="0017716D">
      <w:pPr>
        <w:pStyle w:val="a3"/>
        <w:numPr>
          <w:ilvl w:val="0"/>
          <w:numId w:val="1"/>
        </w:numPr>
        <w:shd w:val="clear" w:color="auto" w:fill="FFFFFF"/>
        <w:tabs>
          <w:tab w:val="clear" w:pos="720"/>
        </w:tabs>
        <w:spacing w:before="0" w:beforeAutospacing="0" w:after="0" w:afterAutospacing="0"/>
        <w:ind w:left="0" w:firstLine="363"/>
        <w:jc w:val="both"/>
        <w:rPr>
          <w:sz w:val="28"/>
          <w:szCs w:val="28"/>
        </w:rPr>
      </w:pPr>
      <w:r w:rsidRPr="005E6302">
        <w:rPr>
          <w:sz w:val="28"/>
          <w:szCs w:val="28"/>
        </w:rPr>
        <w:t>Разработать план реализации проекта.</w:t>
      </w:r>
    </w:p>
    <w:p w:rsidR="0017716D" w:rsidRPr="006B7F23" w:rsidRDefault="000A0A26" w:rsidP="0017716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ab/>
      </w:r>
      <w:r w:rsidR="0017716D" w:rsidRPr="006B7F23">
        <w:rPr>
          <w:rFonts w:ascii="Times New Roman" w:eastAsia="Times New Roman" w:hAnsi="Times New Roman" w:cs="Times New Roman"/>
          <w:b/>
          <w:bCs/>
          <w:sz w:val="28"/>
          <w:szCs w:val="28"/>
          <w:lang w:eastAsia="ru-RU"/>
        </w:rPr>
        <w:t>Продукт проектной деятельности:</w:t>
      </w:r>
      <w:r w:rsidR="0017716D" w:rsidRPr="006B7F23">
        <w:rPr>
          <w:rFonts w:ascii="Times New Roman" w:eastAsia="Times New Roman" w:hAnsi="Times New Roman" w:cs="Times New Roman"/>
          <w:sz w:val="28"/>
          <w:szCs w:val="28"/>
          <w:lang w:eastAsia="ru-RU"/>
        </w:rPr>
        <w:t> </w:t>
      </w:r>
    </w:p>
    <w:p w:rsidR="0017716D" w:rsidRPr="00CE68F6" w:rsidRDefault="0017716D" w:rsidP="0017716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E68F6">
        <w:rPr>
          <w:rFonts w:ascii="Times New Roman" w:eastAsia="Times New Roman" w:hAnsi="Times New Roman" w:cs="Times New Roman"/>
          <w:sz w:val="28"/>
          <w:szCs w:val="28"/>
          <w:lang w:eastAsia="ru-RU"/>
        </w:rPr>
        <w:t>Создание своеобразного живописного неповторимого дизайна на территории школы</w:t>
      </w:r>
      <w:r>
        <w:rPr>
          <w:rFonts w:ascii="Times New Roman" w:eastAsia="Times New Roman" w:hAnsi="Times New Roman" w:cs="Times New Roman"/>
          <w:sz w:val="28"/>
          <w:szCs w:val="28"/>
          <w:lang w:eastAsia="ru-RU"/>
        </w:rPr>
        <w:t xml:space="preserve">, посвящённый </w:t>
      </w:r>
      <w:r w:rsidRPr="00FE2A27">
        <w:rPr>
          <w:rFonts w:ascii="Times New Roman" w:hAnsi="Times New Roman" w:cs="Times New Roman"/>
          <w:sz w:val="28"/>
          <w:szCs w:val="28"/>
        </w:rPr>
        <w:t xml:space="preserve">80 – </w:t>
      </w:r>
      <w:proofErr w:type="spellStart"/>
      <w:r w:rsidRPr="00FE2A27">
        <w:rPr>
          <w:rFonts w:ascii="Times New Roman" w:hAnsi="Times New Roman" w:cs="Times New Roman"/>
          <w:sz w:val="28"/>
          <w:szCs w:val="28"/>
        </w:rPr>
        <w:t>летия</w:t>
      </w:r>
      <w:proofErr w:type="spellEnd"/>
      <w:r w:rsidRPr="00FE2A27">
        <w:rPr>
          <w:rFonts w:ascii="Times New Roman" w:hAnsi="Times New Roman" w:cs="Times New Roman"/>
          <w:sz w:val="28"/>
          <w:szCs w:val="28"/>
        </w:rPr>
        <w:t xml:space="preserve"> Победы в Великой Отечественной войне.</w:t>
      </w:r>
    </w:p>
    <w:p w:rsidR="000A0A26" w:rsidRDefault="0017716D" w:rsidP="000A0A2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B7F23">
        <w:rPr>
          <w:rFonts w:ascii="Times New Roman" w:eastAsia="Times New Roman" w:hAnsi="Times New Roman" w:cs="Times New Roman"/>
          <w:b/>
          <w:bCs/>
          <w:sz w:val="28"/>
          <w:szCs w:val="28"/>
          <w:lang w:eastAsia="ru-RU"/>
        </w:rPr>
        <w:t>Проблема:</w:t>
      </w:r>
      <w:r w:rsidRPr="00CE68F6">
        <w:rPr>
          <w:rFonts w:ascii="Times New Roman" w:eastAsia="Times New Roman" w:hAnsi="Times New Roman" w:cs="Times New Roman"/>
          <w:sz w:val="28"/>
          <w:szCs w:val="28"/>
          <w:lang w:eastAsia="ru-RU"/>
        </w:rPr>
        <w:t xml:space="preserve"> Территория школы требует новых оригинальных форм </w:t>
      </w:r>
    </w:p>
    <w:p w:rsidR="0017716D" w:rsidRPr="00CE68F6" w:rsidRDefault="000A0A26" w:rsidP="000A0A26">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716D" w:rsidRPr="00CE68F6">
        <w:rPr>
          <w:rFonts w:ascii="Times New Roman" w:eastAsia="Times New Roman" w:hAnsi="Times New Roman" w:cs="Times New Roman"/>
          <w:sz w:val="28"/>
          <w:szCs w:val="28"/>
          <w:lang w:eastAsia="ru-RU"/>
        </w:rPr>
        <w:t>озеленения.</w:t>
      </w:r>
    </w:p>
    <w:p w:rsidR="0017716D" w:rsidRPr="006B7F23" w:rsidRDefault="0017716D" w:rsidP="000A0A2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B7F23">
        <w:rPr>
          <w:rFonts w:ascii="Times New Roman" w:eastAsia="Times New Roman" w:hAnsi="Times New Roman" w:cs="Times New Roman"/>
          <w:b/>
          <w:bCs/>
          <w:sz w:val="28"/>
          <w:szCs w:val="28"/>
          <w:lang w:eastAsia="ru-RU"/>
        </w:rPr>
        <w:t>Участники проекта:</w:t>
      </w:r>
      <w:r w:rsidRPr="006B7F23">
        <w:rPr>
          <w:rFonts w:ascii="Times New Roman" w:eastAsia="Times New Roman" w:hAnsi="Times New Roman" w:cs="Times New Roman"/>
          <w:sz w:val="28"/>
          <w:szCs w:val="28"/>
          <w:lang w:eastAsia="ru-RU"/>
        </w:rPr>
        <w:t>  педагоги, обучающиеся</w:t>
      </w:r>
    </w:p>
    <w:p w:rsidR="0017716D" w:rsidRPr="006B7F23" w:rsidRDefault="0017716D" w:rsidP="000A0A2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B7F23">
        <w:rPr>
          <w:rFonts w:ascii="Times New Roman" w:eastAsia="Times New Roman" w:hAnsi="Times New Roman" w:cs="Times New Roman"/>
          <w:b/>
          <w:bCs/>
          <w:sz w:val="28"/>
          <w:szCs w:val="28"/>
          <w:lang w:eastAsia="ru-RU"/>
        </w:rPr>
        <w:t xml:space="preserve">Срок реализации проекта:  2 </w:t>
      </w:r>
      <w:r w:rsidRPr="006B7F23">
        <w:rPr>
          <w:rFonts w:ascii="Times New Roman" w:eastAsia="Times New Roman" w:hAnsi="Times New Roman" w:cs="Times New Roman"/>
          <w:sz w:val="28"/>
          <w:szCs w:val="28"/>
          <w:lang w:eastAsia="ru-RU"/>
        </w:rPr>
        <w:t>сентября 2024 г. – 1 сентябрь 2025 г.</w:t>
      </w:r>
    </w:p>
    <w:p w:rsidR="0017716D" w:rsidRPr="006B7F23" w:rsidRDefault="0017716D" w:rsidP="000A0A2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B7F23">
        <w:rPr>
          <w:rFonts w:ascii="Times New Roman" w:eastAsia="Times New Roman" w:hAnsi="Times New Roman" w:cs="Times New Roman"/>
          <w:b/>
          <w:bCs/>
          <w:sz w:val="28"/>
          <w:szCs w:val="28"/>
          <w:lang w:eastAsia="ru-RU"/>
        </w:rPr>
        <w:t>Тип проекта:   </w:t>
      </w:r>
      <w:r w:rsidRPr="006B7F23">
        <w:rPr>
          <w:rFonts w:ascii="Times New Roman" w:eastAsia="Times New Roman" w:hAnsi="Times New Roman" w:cs="Times New Roman"/>
          <w:sz w:val="28"/>
          <w:szCs w:val="28"/>
          <w:lang w:eastAsia="ru-RU"/>
        </w:rPr>
        <w:t>познавательный,</w:t>
      </w:r>
      <w:r w:rsidRPr="006B7F23">
        <w:rPr>
          <w:rFonts w:ascii="Times New Roman" w:eastAsia="Times New Roman" w:hAnsi="Times New Roman" w:cs="Times New Roman"/>
          <w:b/>
          <w:bCs/>
          <w:sz w:val="28"/>
          <w:szCs w:val="28"/>
          <w:lang w:eastAsia="ru-RU"/>
        </w:rPr>
        <w:t> </w:t>
      </w:r>
      <w:proofErr w:type="gramStart"/>
      <w:r w:rsidRPr="006B7F23">
        <w:rPr>
          <w:rFonts w:ascii="Times New Roman" w:eastAsia="Times New Roman" w:hAnsi="Times New Roman" w:cs="Times New Roman"/>
          <w:sz w:val="28"/>
          <w:szCs w:val="28"/>
          <w:lang w:eastAsia="ru-RU"/>
        </w:rPr>
        <w:t>практико- ориентированный</w:t>
      </w:r>
      <w:proofErr w:type="gramEnd"/>
      <w:r w:rsidRPr="006B7F23">
        <w:rPr>
          <w:rFonts w:ascii="Times New Roman" w:eastAsia="Times New Roman" w:hAnsi="Times New Roman" w:cs="Times New Roman"/>
          <w:sz w:val="28"/>
          <w:szCs w:val="28"/>
          <w:lang w:eastAsia="ru-RU"/>
        </w:rPr>
        <w:t>, творческий.</w:t>
      </w:r>
    </w:p>
    <w:p w:rsidR="0017716D" w:rsidRPr="006B7F23" w:rsidRDefault="0017716D" w:rsidP="000A0A2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B7F23">
        <w:rPr>
          <w:rFonts w:ascii="Times New Roman" w:eastAsia="Times New Roman" w:hAnsi="Times New Roman" w:cs="Times New Roman"/>
          <w:b/>
          <w:bCs/>
          <w:sz w:val="28"/>
          <w:szCs w:val="28"/>
          <w:lang w:eastAsia="ru-RU"/>
        </w:rPr>
        <w:t>По количеству участников:</w:t>
      </w:r>
      <w:r w:rsidRPr="006B7F23">
        <w:rPr>
          <w:rFonts w:ascii="Times New Roman" w:eastAsia="Times New Roman" w:hAnsi="Times New Roman" w:cs="Times New Roman"/>
          <w:sz w:val="28"/>
          <w:szCs w:val="28"/>
          <w:lang w:eastAsia="ru-RU"/>
        </w:rPr>
        <w:t> коллективный.</w:t>
      </w:r>
    </w:p>
    <w:p w:rsidR="0017716D" w:rsidRDefault="0017716D" w:rsidP="000A0A2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B7F23">
        <w:rPr>
          <w:rFonts w:ascii="Times New Roman" w:eastAsia="Times New Roman" w:hAnsi="Times New Roman" w:cs="Times New Roman"/>
          <w:b/>
          <w:bCs/>
          <w:sz w:val="28"/>
          <w:szCs w:val="28"/>
          <w:lang w:eastAsia="ru-RU"/>
        </w:rPr>
        <w:t>Продолжительность проекта:</w:t>
      </w:r>
      <w:r w:rsidRPr="00CE68F6">
        <w:rPr>
          <w:rFonts w:ascii="Times New Roman" w:eastAsia="Times New Roman" w:hAnsi="Times New Roman" w:cs="Times New Roman"/>
          <w:sz w:val="28"/>
          <w:szCs w:val="28"/>
          <w:lang w:eastAsia="ru-RU"/>
        </w:rPr>
        <w:t> долгосрочный.</w:t>
      </w:r>
    </w:p>
    <w:p w:rsidR="0017716D" w:rsidRPr="00CE68F6" w:rsidRDefault="0017716D" w:rsidP="0017716D">
      <w:pPr>
        <w:shd w:val="clear" w:color="auto" w:fill="FFFFFF"/>
        <w:spacing w:after="0" w:line="240" w:lineRule="auto"/>
        <w:jc w:val="both"/>
        <w:rPr>
          <w:rFonts w:ascii="Times New Roman" w:eastAsia="Times New Roman" w:hAnsi="Times New Roman" w:cs="Times New Roman"/>
          <w:sz w:val="28"/>
          <w:szCs w:val="28"/>
          <w:lang w:eastAsia="ru-RU"/>
        </w:rPr>
      </w:pPr>
    </w:p>
    <w:p w:rsidR="0017716D" w:rsidRPr="00CE68F6" w:rsidRDefault="0017716D" w:rsidP="0017716D">
      <w:pPr>
        <w:shd w:val="clear" w:color="auto" w:fill="FFFFFF"/>
        <w:spacing w:after="0" w:line="240" w:lineRule="auto"/>
        <w:jc w:val="both"/>
        <w:rPr>
          <w:rFonts w:ascii="Times New Roman" w:eastAsia="Times New Roman" w:hAnsi="Times New Roman" w:cs="Times New Roman"/>
          <w:sz w:val="28"/>
          <w:szCs w:val="28"/>
          <w:lang w:eastAsia="ru-RU"/>
        </w:rPr>
      </w:pPr>
      <w:r w:rsidRPr="00CE68F6">
        <w:rPr>
          <w:rFonts w:ascii="Times New Roman" w:eastAsia="Times New Roman" w:hAnsi="Times New Roman" w:cs="Times New Roman"/>
          <w:b/>
          <w:bCs/>
          <w:sz w:val="28"/>
          <w:szCs w:val="28"/>
          <w:lang w:eastAsia="ru-RU"/>
        </w:rPr>
        <w:t>Этапы реализации проекта:</w:t>
      </w:r>
    </w:p>
    <w:p w:rsidR="0017716D" w:rsidRPr="00CE68F6" w:rsidRDefault="0017716D" w:rsidP="0017716D">
      <w:pPr>
        <w:pStyle w:val="a3"/>
        <w:shd w:val="clear" w:color="auto" w:fill="FFFFFF"/>
        <w:spacing w:before="0" w:beforeAutospacing="0" w:after="0" w:afterAutospacing="0"/>
        <w:jc w:val="both"/>
        <w:rPr>
          <w:sz w:val="28"/>
          <w:szCs w:val="28"/>
        </w:rPr>
      </w:pPr>
      <w:r w:rsidRPr="00CE68F6">
        <w:rPr>
          <w:b/>
          <w:bCs/>
          <w:sz w:val="28"/>
          <w:szCs w:val="28"/>
        </w:rPr>
        <w:t>Подготовительный этап</w:t>
      </w:r>
      <w:r>
        <w:rPr>
          <w:b/>
          <w:bCs/>
          <w:sz w:val="28"/>
          <w:szCs w:val="28"/>
        </w:rPr>
        <w:t xml:space="preserve"> (исследовательский) </w:t>
      </w:r>
      <w:r w:rsidRPr="000A0A26">
        <w:rPr>
          <w:bCs/>
          <w:sz w:val="28"/>
          <w:szCs w:val="28"/>
        </w:rPr>
        <w:t>сентябрь 2024 г. – февраль</w:t>
      </w:r>
      <w:r w:rsidRPr="00CE68F6">
        <w:rPr>
          <w:b/>
          <w:bCs/>
          <w:sz w:val="28"/>
          <w:szCs w:val="28"/>
        </w:rPr>
        <w:t xml:space="preserve"> </w:t>
      </w:r>
      <w:r w:rsidRPr="000A0A26">
        <w:rPr>
          <w:bCs/>
          <w:sz w:val="28"/>
          <w:szCs w:val="28"/>
        </w:rPr>
        <w:t>2025г.</w:t>
      </w:r>
    </w:p>
    <w:p w:rsidR="0017716D" w:rsidRPr="00CE68F6" w:rsidRDefault="0017716D" w:rsidP="0017716D">
      <w:pPr>
        <w:pStyle w:val="a3"/>
        <w:shd w:val="clear" w:color="auto" w:fill="FFFFFF"/>
        <w:spacing w:before="0" w:beforeAutospacing="0" w:after="0" w:afterAutospacing="0"/>
        <w:jc w:val="both"/>
        <w:rPr>
          <w:b/>
          <w:bCs/>
          <w:sz w:val="28"/>
          <w:szCs w:val="28"/>
        </w:rPr>
      </w:pPr>
      <w:r w:rsidRPr="00CE68F6">
        <w:rPr>
          <w:b/>
          <w:bCs/>
          <w:sz w:val="28"/>
          <w:szCs w:val="28"/>
        </w:rPr>
        <w:t>Основной этап</w:t>
      </w:r>
      <w:r>
        <w:rPr>
          <w:b/>
          <w:bCs/>
          <w:sz w:val="28"/>
          <w:szCs w:val="28"/>
        </w:rPr>
        <w:t xml:space="preserve"> (практический)</w:t>
      </w:r>
      <w:r w:rsidRPr="00CE68F6">
        <w:rPr>
          <w:b/>
          <w:bCs/>
          <w:sz w:val="28"/>
          <w:szCs w:val="28"/>
        </w:rPr>
        <w:t xml:space="preserve">. </w:t>
      </w:r>
      <w:r w:rsidR="000A0A26">
        <w:rPr>
          <w:b/>
          <w:bCs/>
          <w:sz w:val="28"/>
          <w:szCs w:val="28"/>
        </w:rPr>
        <w:t xml:space="preserve">Реализация проекта </w:t>
      </w:r>
      <w:r w:rsidRPr="00CE68F6">
        <w:rPr>
          <w:b/>
          <w:bCs/>
          <w:sz w:val="28"/>
          <w:szCs w:val="28"/>
        </w:rPr>
        <w:t xml:space="preserve"> </w:t>
      </w:r>
      <w:r w:rsidRPr="000A0A26">
        <w:rPr>
          <w:bCs/>
          <w:sz w:val="28"/>
          <w:szCs w:val="28"/>
        </w:rPr>
        <w:t>март 2025 – май 2025 г.</w:t>
      </w:r>
    </w:p>
    <w:p w:rsidR="0017716D" w:rsidRPr="0017716D" w:rsidRDefault="000A0A26" w:rsidP="0017716D">
      <w:pPr>
        <w:pStyle w:val="a3"/>
        <w:shd w:val="clear" w:color="auto" w:fill="FFFFFF"/>
        <w:spacing w:before="0" w:beforeAutospacing="0" w:after="0" w:afterAutospacing="0"/>
        <w:jc w:val="both"/>
        <w:rPr>
          <w:sz w:val="28"/>
          <w:szCs w:val="28"/>
        </w:rPr>
      </w:pPr>
      <w:r>
        <w:rPr>
          <w:b/>
          <w:bCs/>
          <w:sz w:val="28"/>
          <w:szCs w:val="28"/>
        </w:rPr>
        <w:t xml:space="preserve">Заключительный этап </w:t>
      </w:r>
      <w:r w:rsidR="0017716D" w:rsidRPr="00CE68F6">
        <w:rPr>
          <w:b/>
          <w:bCs/>
          <w:sz w:val="28"/>
          <w:szCs w:val="28"/>
        </w:rPr>
        <w:t xml:space="preserve"> </w:t>
      </w:r>
      <w:r w:rsidR="0017716D" w:rsidRPr="000A0A26">
        <w:rPr>
          <w:bCs/>
          <w:sz w:val="28"/>
          <w:szCs w:val="28"/>
        </w:rPr>
        <w:t>июнь 2025 г. – август 2025 г.</w:t>
      </w:r>
    </w:p>
    <w:p w:rsidR="0017716D" w:rsidRDefault="0017716D" w:rsidP="0017716D">
      <w:pPr>
        <w:spacing w:after="0" w:line="240" w:lineRule="auto"/>
        <w:rPr>
          <w:rFonts w:ascii="Times New Roman" w:eastAsia="Times New Roman" w:hAnsi="Times New Roman" w:cs="Times New Roman"/>
          <w:b/>
          <w:color w:val="000000"/>
          <w:sz w:val="28"/>
          <w:szCs w:val="28"/>
        </w:rPr>
      </w:pPr>
    </w:p>
    <w:p w:rsidR="000A0A26" w:rsidRDefault="000A0A26" w:rsidP="0017716D">
      <w:pPr>
        <w:spacing w:after="0" w:line="240" w:lineRule="auto"/>
        <w:rPr>
          <w:rFonts w:ascii="Times New Roman" w:eastAsia="Times New Roman" w:hAnsi="Times New Roman" w:cs="Times New Roman"/>
          <w:b/>
          <w:color w:val="000000"/>
          <w:sz w:val="28"/>
          <w:szCs w:val="28"/>
        </w:rPr>
      </w:pPr>
    </w:p>
    <w:p w:rsidR="0017716D" w:rsidRPr="00000160" w:rsidRDefault="0017716D" w:rsidP="000A0A26">
      <w:pPr>
        <w:spacing w:after="0" w:line="240" w:lineRule="auto"/>
        <w:ind w:left="1416" w:firstLine="708"/>
        <w:rPr>
          <w:rFonts w:ascii="Times New Roman" w:eastAsia="Times New Roman" w:hAnsi="Times New Roman" w:cs="Times New Roman"/>
          <w:b/>
          <w:sz w:val="28"/>
          <w:szCs w:val="24"/>
        </w:rPr>
      </w:pPr>
      <w:r w:rsidRPr="00000160">
        <w:rPr>
          <w:rFonts w:ascii="Times New Roman" w:eastAsia="Times New Roman" w:hAnsi="Times New Roman" w:cs="Times New Roman"/>
          <w:b/>
          <w:color w:val="000000"/>
          <w:sz w:val="28"/>
          <w:szCs w:val="28"/>
        </w:rPr>
        <w:t>Описание</w:t>
      </w:r>
      <w:r w:rsidRPr="00000160">
        <w:rPr>
          <w:rFonts w:ascii="Times New Roman" w:eastAsia="Times New Roman" w:hAnsi="Times New Roman" w:cs="Times New Roman"/>
          <w:b/>
          <w:color w:val="000000"/>
          <w:spacing w:val="16"/>
          <w:sz w:val="28"/>
          <w:szCs w:val="28"/>
        </w:rPr>
        <w:t xml:space="preserve"> </w:t>
      </w:r>
      <w:r w:rsidRPr="00000160">
        <w:rPr>
          <w:rFonts w:ascii="Times New Roman" w:eastAsia="Times New Roman" w:hAnsi="Times New Roman" w:cs="Times New Roman"/>
          <w:b/>
          <w:color w:val="000000"/>
          <w:w w:val="93"/>
          <w:sz w:val="28"/>
          <w:szCs w:val="28"/>
        </w:rPr>
        <w:t>и</w:t>
      </w:r>
      <w:r w:rsidRPr="00000160">
        <w:rPr>
          <w:rFonts w:ascii="Times New Roman" w:eastAsia="Times New Roman" w:hAnsi="Times New Roman" w:cs="Times New Roman"/>
          <w:b/>
          <w:color w:val="000000"/>
          <w:spacing w:val="7"/>
          <w:sz w:val="28"/>
          <w:szCs w:val="28"/>
        </w:rPr>
        <w:t xml:space="preserve"> </w:t>
      </w:r>
      <w:r w:rsidRPr="00000160">
        <w:rPr>
          <w:rFonts w:ascii="Times New Roman" w:eastAsia="Times New Roman" w:hAnsi="Times New Roman" w:cs="Times New Roman"/>
          <w:b/>
          <w:color w:val="000000"/>
          <w:sz w:val="28"/>
          <w:szCs w:val="28"/>
        </w:rPr>
        <w:t>этапы</w:t>
      </w:r>
      <w:r w:rsidRPr="00000160">
        <w:rPr>
          <w:rFonts w:ascii="Times New Roman" w:eastAsia="Times New Roman" w:hAnsi="Times New Roman" w:cs="Times New Roman"/>
          <w:b/>
          <w:color w:val="000000"/>
          <w:spacing w:val="11"/>
          <w:sz w:val="28"/>
          <w:szCs w:val="28"/>
        </w:rPr>
        <w:t xml:space="preserve"> </w:t>
      </w:r>
      <w:r w:rsidRPr="00000160">
        <w:rPr>
          <w:rFonts w:ascii="Times New Roman" w:eastAsia="Times New Roman" w:hAnsi="Times New Roman" w:cs="Times New Roman"/>
          <w:b/>
          <w:color w:val="000000"/>
          <w:spacing w:val="4"/>
          <w:sz w:val="28"/>
          <w:szCs w:val="28"/>
        </w:rPr>
        <w:t>р</w:t>
      </w:r>
      <w:r w:rsidRPr="00000160">
        <w:rPr>
          <w:rFonts w:ascii="Times New Roman" w:eastAsia="Times New Roman" w:hAnsi="Times New Roman" w:cs="Times New Roman"/>
          <w:b/>
          <w:color w:val="000000"/>
          <w:w w:val="99"/>
          <w:sz w:val="28"/>
          <w:szCs w:val="28"/>
        </w:rPr>
        <w:t>еализации проекта</w:t>
      </w:r>
    </w:p>
    <w:p w:rsidR="0017716D" w:rsidRPr="0075234F" w:rsidRDefault="0017716D" w:rsidP="001771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7"/>
          <w:szCs w:val="27"/>
        </w:rPr>
        <w:lastRenderedPageBreak/>
        <w:t xml:space="preserve"> </w:t>
      </w:r>
    </w:p>
    <w:tbl>
      <w:tblPr>
        <w:tblStyle w:val="a5"/>
        <w:tblW w:w="0" w:type="auto"/>
        <w:tblInd w:w="108" w:type="dxa"/>
        <w:tblLook w:val="04A0"/>
      </w:tblPr>
      <w:tblGrid>
        <w:gridCol w:w="1843"/>
        <w:gridCol w:w="7938"/>
      </w:tblGrid>
      <w:tr w:rsidR="0017716D" w:rsidRPr="00606004" w:rsidTr="000A0A26">
        <w:tc>
          <w:tcPr>
            <w:tcW w:w="1843" w:type="dxa"/>
          </w:tcPr>
          <w:p w:rsidR="0017716D" w:rsidRDefault="006B7F23" w:rsidP="000A0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17716D">
              <w:rPr>
                <w:rFonts w:ascii="Times New Roman" w:eastAsia="Times New Roman" w:hAnsi="Times New Roman" w:cs="Times New Roman"/>
                <w:sz w:val="28"/>
                <w:szCs w:val="28"/>
              </w:rPr>
              <w:t>ентябрь</w:t>
            </w:r>
          </w:p>
          <w:p w:rsidR="0017716D" w:rsidRDefault="0017716D" w:rsidP="000A0A26">
            <w:pPr>
              <w:jc w:val="center"/>
              <w:rPr>
                <w:rFonts w:ascii="Times New Roman" w:eastAsia="Times New Roman" w:hAnsi="Times New Roman" w:cs="Times New Roman"/>
                <w:sz w:val="28"/>
                <w:szCs w:val="28"/>
              </w:rPr>
            </w:pPr>
          </w:p>
          <w:p w:rsidR="0017716D" w:rsidRDefault="0017716D" w:rsidP="000A0A26">
            <w:pPr>
              <w:jc w:val="center"/>
              <w:rPr>
                <w:rFonts w:ascii="Times New Roman" w:eastAsia="Times New Roman" w:hAnsi="Times New Roman" w:cs="Times New Roman"/>
                <w:sz w:val="28"/>
                <w:szCs w:val="28"/>
              </w:rPr>
            </w:pPr>
          </w:p>
          <w:p w:rsidR="0017716D" w:rsidRDefault="0017716D" w:rsidP="000A0A26">
            <w:pPr>
              <w:jc w:val="center"/>
              <w:rPr>
                <w:rFonts w:ascii="Times New Roman" w:eastAsia="Times New Roman" w:hAnsi="Times New Roman" w:cs="Times New Roman"/>
                <w:sz w:val="28"/>
                <w:szCs w:val="28"/>
              </w:rPr>
            </w:pPr>
          </w:p>
          <w:p w:rsidR="0017716D" w:rsidRDefault="0017716D" w:rsidP="000A0A26">
            <w:pPr>
              <w:jc w:val="center"/>
              <w:rPr>
                <w:rFonts w:ascii="Times New Roman" w:eastAsia="Times New Roman" w:hAnsi="Times New Roman" w:cs="Times New Roman"/>
                <w:sz w:val="28"/>
                <w:szCs w:val="28"/>
              </w:rPr>
            </w:pPr>
          </w:p>
          <w:p w:rsidR="006B7F23" w:rsidRDefault="006B7F23" w:rsidP="000A0A26">
            <w:pPr>
              <w:jc w:val="center"/>
              <w:rPr>
                <w:rFonts w:ascii="Times New Roman" w:eastAsia="Times New Roman" w:hAnsi="Times New Roman" w:cs="Times New Roman"/>
                <w:sz w:val="28"/>
                <w:szCs w:val="28"/>
              </w:rPr>
            </w:pPr>
          </w:p>
          <w:p w:rsidR="006B7F23" w:rsidRDefault="006B7F23" w:rsidP="000A0A26">
            <w:pPr>
              <w:jc w:val="center"/>
              <w:rPr>
                <w:rFonts w:ascii="Times New Roman" w:eastAsia="Times New Roman" w:hAnsi="Times New Roman" w:cs="Times New Roman"/>
                <w:sz w:val="28"/>
                <w:szCs w:val="28"/>
              </w:rPr>
            </w:pPr>
          </w:p>
          <w:p w:rsidR="006B7F23" w:rsidRDefault="006B7F23" w:rsidP="000A0A26">
            <w:pPr>
              <w:jc w:val="center"/>
              <w:rPr>
                <w:rFonts w:ascii="Times New Roman" w:eastAsia="Times New Roman" w:hAnsi="Times New Roman" w:cs="Times New Roman"/>
                <w:sz w:val="28"/>
                <w:szCs w:val="28"/>
              </w:rPr>
            </w:pPr>
          </w:p>
          <w:p w:rsidR="006B7F23" w:rsidRDefault="006B7F23" w:rsidP="000A0A26">
            <w:pPr>
              <w:jc w:val="center"/>
              <w:rPr>
                <w:rFonts w:ascii="Times New Roman" w:eastAsia="Times New Roman" w:hAnsi="Times New Roman" w:cs="Times New Roman"/>
                <w:sz w:val="28"/>
                <w:szCs w:val="28"/>
              </w:rPr>
            </w:pPr>
          </w:p>
          <w:p w:rsidR="006B7F23" w:rsidRDefault="006B7F23" w:rsidP="000A0A26">
            <w:pPr>
              <w:jc w:val="center"/>
              <w:rPr>
                <w:rFonts w:ascii="Times New Roman" w:eastAsia="Times New Roman" w:hAnsi="Times New Roman" w:cs="Times New Roman"/>
                <w:sz w:val="28"/>
                <w:szCs w:val="28"/>
              </w:rPr>
            </w:pPr>
          </w:p>
          <w:p w:rsidR="0017716D" w:rsidRPr="0075234F" w:rsidRDefault="0017716D" w:rsidP="000A0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апрель</w:t>
            </w:r>
          </w:p>
          <w:p w:rsidR="0017716D" w:rsidRPr="00606004" w:rsidRDefault="0017716D" w:rsidP="000A0A26">
            <w:pPr>
              <w:jc w:val="center"/>
              <w:rPr>
                <w:rFonts w:ascii="Times New Roman" w:eastAsia="Times New Roman" w:hAnsi="Times New Roman" w:cs="Times New Roman"/>
                <w:sz w:val="28"/>
                <w:szCs w:val="28"/>
              </w:rPr>
            </w:pPr>
          </w:p>
        </w:tc>
        <w:tc>
          <w:tcPr>
            <w:tcW w:w="7938" w:type="dxa"/>
          </w:tcPr>
          <w:p w:rsidR="0017716D" w:rsidRPr="0075234F" w:rsidRDefault="0017716D" w:rsidP="001C4A91">
            <w:pPr>
              <w:rPr>
                <w:rFonts w:ascii="Times New Roman" w:eastAsia="Times New Roman" w:hAnsi="Times New Roman" w:cs="Times New Roman"/>
                <w:b/>
                <w:sz w:val="28"/>
                <w:szCs w:val="28"/>
              </w:rPr>
            </w:pPr>
            <w:r w:rsidRPr="0075234F">
              <w:rPr>
                <w:rFonts w:ascii="Times New Roman" w:eastAsia="Times New Roman" w:hAnsi="Times New Roman" w:cs="Times New Roman"/>
                <w:b/>
                <w:sz w:val="28"/>
                <w:szCs w:val="28"/>
              </w:rPr>
              <w:t>Исследовательский</w:t>
            </w:r>
            <w:r w:rsidRPr="00606004">
              <w:rPr>
                <w:rFonts w:ascii="Times New Roman" w:eastAsia="Times New Roman" w:hAnsi="Times New Roman" w:cs="Times New Roman"/>
                <w:b/>
                <w:sz w:val="28"/>
                <w:szCs w:val="28"/>
              </w:rPr>
              <w:t xml:space="preserve"> этап</w:t>
            </w:r>
          </w:p>
          <w:p w:rsidR="001C4A91" w:rsidRDefault="001C4A91" w:rsidP="001C4A91">
            <w:pPr>
              <w:pStyle w:val="a3"/>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w:t>
            </w:r>
            <w:r w:rsidRPr="001C4A91">
              <w:rPr>
                <w:color w:val="000000"/>
                <w:sz w:val="28"/>
                <w:szCs w:val="28"/>
                <w:shd w:val="clear" w:color="auto" w:fill="FFFFFF"/>
              </w:rPr>
              <w:t xml:space="preserve"> изучен</w:t>
            </w:r>
            <w:r>
              <w:rPr>
                <w:color w:val="000000"/>
                <w:sz w:val="28"/>
                <w:szCs w:val="28"/>
                <w:shd w:val="clear" w:color="auto" w:fill="FFFFFF"/>
              </w:rPr>
              <w:t>ие стилей ландшафтного дизайна</w:t>
            </w:r>
          </w:p>
          <w:p w:rsidR="001C4A91" w:rsidRDefault="001C4A91" w:rsidP="001C4A91">
            <w:pPr>
              <w:pStyle w:val="a3"/>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sidRPr="001C4A91">
              <w:rPr>
                <w:color w:val="000000"/>
                <w:sz w:val="28"/>
                <w:szCs w:val="28"/>
                <w:shd w:val="clear" w:color="auto" w:fill="FFFFFF"/>
              </w:rPr>
              <w:t>сбор и ан</w:t>
            </w:r>
            <w:r>
              <w:rPr>
                <w:color w:val="000000"/>
                <w:sz w:val="28"/>
                <w:szCs w:val="28"/>
                <w:shd w:val="clear" w:color="auto" w:fill="FFFFFF"/>
              </w:rPr>
              <w:t>ализ информации по данной теме</w:t>
            </w:r>
          </w:p>
          <w:p w:rsidR="001C4A91" w:rsidRPr="001C4A91" w:rsidRDefault="001C4A91" w:rsidP="001C4A91">
            <w:pPr>
              <w:pStyle w:val="a3"/>
              <w:shd w:val="clear" w:color="auto" w:fill="FFFFFF"/>
              <w:spacing w:before="0" w:beforeAutospacing="0" w:after="0" w:afterAutospacing="0"/>
              <w:jc w:val="both"/>
              <w:rPr>
                <w:color w:val="000000"/>
                <w:sz w:val="28"/>
                <w:szCs w:val="28"/>
              </w:rPr>
            </w:pPr>
            <w:r>
              <w:rPr>
                <w:color w:val="000000"/>
                <w:sz w:val="28"/>
                <w:szCs w:val="28"/>
                <w:shd w:val="clear" w:color="auto" w:fill="FFFFFF"/>
              </w:rPr>
              <w:t xml:space="preserve">- </w:t>
            </w:r>
            <w:r w:rsidRPr="001C4A91">
              <w:rPr>
                <w:color w:val="000000"/>
                <w:sz w:val="28"/>
                <w:szCs w:val="28"/>
                <w:shd w:val="clear" w:color="auto" w:fill="FFFFFF"/>
              </w:rPr>
              <w:t>мотивация участников образовательного пространства школы на реализацию проекта.</w:t>
            </w:r>
          </w:p>
          <w:p w:rsidR="0017716D" w:rsidRPr="0075234F" w:rsidRDefault="0017716D" w:rsidP="001C4A91">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5234F">
              <w:rPr>
                <w:rFonts w:ascii="Times New Roman" w:eastAsia="Times New Roman" w:hAnsi="Times New Roman" w:cs="Times New Roman"/>
                <w:sz w:val="28"/>
                <w:szCs w:val="28"/>
              </w:rPr>
              <w:t>ознакомление с вариантами оформления цветочных клумб</w:t>
            </w:r>
            <w:r w:rsidR="001C4A91">
              <w:rPr>
                <w:rFonts w:ascii="Times New Roman" w:eastAsia="Times New Roman" w:hAnsi="Times New Roman" w:cs="Times New Roman"/>
                <w:sz w:val="28"/>
                <w:szCs w:val="28"/>
              </w:rPr>
              <w:t xml:space="preserve"> и малых архитектурных форм</w:t>
            </w:r>
            <w:r>
              <w:rPr>
                <w:rFonts w:ascii="Times New Roman" w:eastAsia="Times New Roman" w:hAnsi="Times New Roman" w:cs="Times New Roman"/>
                <w:sz w:val="28"/>
                <w:szCs w:val="28"/>
              </w:rPr>
              <w:t>;</w:t>
            </w:r>
          </w:p>
          <w:p w:rsidR="0017716D" w:rsidRPr="0075234F" w:rsidRDefault="0017716D" w:rsidP="001C4A91">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5234F">
              <w:rPr>
                <w:rFonts w:ascii="Times New Roman" w:eastAsia="Times New Roman" w:hAnsi="Times New Roman" w:cs="Times New Roman"/>
                <w:sz w:val="28"/>
                <w:szCs w:val="28"/>
              </w:rPr>
              <w:t>и</w:t>
            </w:r>
            <w:r w:rsidR="001C4A91">
              <w:rPr>
                <w:rFonts w:ascii="Times New Roman" w:eastAsia="Times New Roman" w:hAnsi="Times New Roman" w:cs="Times New Roman"/>
                <w:sz w:val="28"/>
                <w:szCs w:val="28"/>
              </w:rPr>
              <w:t>зучение видов цветочных культур</w:t>
            </w:r>
          </w:p>
          <w:p w:rsidR="0017716D" w:rsidRDefault="0017716D" w:rsidP="000A0A26">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5234F">
              <w:rPr>
                <w:rFonts w:ascii="Times New Roman" w:eastAsia="Times New Roman" w:hAnsi="Times New Roman" w:cs="Times New Roman"/>
                <w:sz w:val="28"/>
                <w:szCs w:val="28"/>
              </w:rPr>
              <w:t>составление эскиза дизайна участка</w:t>
            </w:r>
          </w:p>
          <w:p w:rsidR="0017716D" w:rsidRPr="00606004" w:rsidRDefault="0017716D" w:rsidP="000A0A26">
            <w:pPr>
              <w:rPr>
                <w:rFonts w:ascii="Times New Roman" w:eastAsia="Times New Roman" w:hAnsi="Times New Roman" w:cs="Times New Roman"/>
                <w:b/>
                <w:sz w:val="28"/>
                <w:szCs w:val="28"/>
              </w:rPr>
            </w:pPr>
            <w:r w:rsidRPr="0075234F">
              <w:rPr>
                <w:rFonts w:ascii="Times New Roman" w:eastAsia="Times New Roman" w:hAnsi="Times New Roman" w:cs="Times New Roman"/>
                <w:b/>
                <w:sz w:val="28"/>
                <w:szCs w:val="28"/>
              </w:rPr>
              <w:t>Практическ</w:t>
            </w:r>
            <w:r w:rsidRPr="00606004">
              <w:rPr>
                <w:rFonts w:ascii="Times New Roman" w:eastAsia="Times New Roman" w:hAnsi="Times New Roman" w:cs="Times New Roman"/>
                <w:b/>
                <w:sz w:val="28"/>
                <w:szCs w:val="28"/>
              </w:rPr>
              <w:t>ий этап</w:t>
            </w:r>
          </w:p>
          <w:p w:rsidR="0017716D" w:rsidRPr="003F196C" w:rsidRDefault="0017716D" w:rsidP="000A0A26">
            <w:pPr>
              <w:rPr>
                <w:rFonts w:ascii="Times New Roman" w:eastAsia="Times New Roman" w:hAnsi="Times New Roman" w:cs="Times New Roman"/>
                <w:sz w:val="28"/>
                <w:szCs w:val="28"/>
              </w:rPr>
            </w:pPr>
            <w:r>
              <w:rPr>
                <w:rFonts w:ascii="Times New Roman" w:hAnsi="Times New Roman" w:cs="Times New Roman"/>
                <w:sz w:val="28"/>
                <w:szCs w:val="28"/>
              </w:rPr>
              <w:t>-р</w:t>
            </w:r>
            <w:r w:rsidRPr="003F196C">
              <w:rPr>
                <w:rFonts w:ascii="Times New Roman" w:hAnsi="Times New Roman" w:cs="Times New Roman"/>
                <w:sz w:val="28"/>
                <w:szCs w:val="28"/>
              </w:rPr>
              <w:t>емонт сельскохозяйственного инвентаря</w:t>
            </w:r>
          </w:p>
          <w:p w:rsidR="0017716D" w:rsidRPr="00606004" w:rsidRDefault="0017716D" w:rsidP="000A0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75234F">
              <w:rPr>
                <w:rFonts w:ascii="Times New Roman" w:eastAsia="Times New Roman" w:hAnsi="Times New Roman" w:cs="Times New Roman"/>
                <w:sz w:val="28"/>
                <w:szCs w:val="28"/>
              </w:rPr>
              <w:t>ыращивание рассады</w:t>
            </w:r>
            <w:r w:rsidR="001C4A91">
              <w:rPr>
                <w:rFonts w:ascii="Times New Roman" w:eastAsia="Times New Roman" w:hAnsi="Times New Roman" w:cs="Times New Roman"/>
                <w:sz w:val="28"/>
                <w:szCs w:val="28"/>
              </w:rPr>
              <w:t xml:space="preserve"> и подготовка  малых архитек</w:t>
            </w:r>
            <w:r w:rsidR="000A0A26">
              <w:rPr>
                <w:rFonts w:ascii="Times New Roman" w:eastAsia="Times New Roman" w:hAnsi="Times New Roman" w:cs="Times New Roman"/>
                <w:sz w:val="28"/>
                <w:szCs w:val="28"/>
              </w:rPr>
              <w:t>турных форм (Книга Памяти» и «Георгиевская лента»</w:t>
            </w:r>
            <w:proofErr w:type="gramStart"/>
            <w:r w:rsidR="000A0A26">
              <w:rPr>
                <w:rFonts w:ascii="Times New Roman" w:eastAsia="Times New Roman" w:hAnsi="Times New Roman" w:cs="Times New Roman"/>
                <w:sz w:val="28"/>
                <w:szCs w:val="28"/>
              </w:rPr>
              <w:t xml:space="preserve"> </w:t>
            </w:r>
            <w:r w:rsidR="001C4A91">
              <w:rPr>
                <w:rFonts w:ascii="Times New Roman" w:eastAsia="Times New Roman" w:hAnsi="Times New Roman" w:cs="Times New Roman"/>
                <w:sz w:val="28"/>
                <w:szCs w:val="28"/>
              </w:rPr>
              <w:t>)</w:t>
            </w:r>
            <w:proofErr w:type="gramEnd"/>
          </w:p>
        </w:tc>
      </w:tr>
      <w:tr w:rsidR="0017716D" w:rsidRPr="00606004" w:rsidTr="000A0A26">
        <w:tc>
          <w:tcPr>
            <w:tcW w:w="1843" w:type="dxa"/>
          </w:tcPr>
          <w:p w:rsidR="0017716D" w:rsidRPr="0075234F" w:rsidRDefault="0017716D" w:rsidP="000A0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5234F">
              <w:rPr>
                <w:rFonts w:ascii="Times New Roman" w:eastAsia="Times New Roman" w:hAnsi="Times New Roman" w:cs="Times New Roman"/>
                <w:sz w:val="28"/>
                <w:szCs w:val="28"/>
              </w:rPr>
              <w:t>май</w:t>
            </w:r>
          </w:p>
          <w:p w:rsidR="0017716D" w:rsidRPr="00606004" w:rsidRDefault="0017716D" w:rsidP="000A0A26">
            <w:pPr>
              <w:jc w:val="center"/>
              <w:rPr>
                <w:rFonts w:ascii="Times New Roman" w:eastAsia="Times New Roman" w:hAnsi="Times New Roman" w:cs="Times New Roman"/>
                <w:sz w:val="28"/>
                <w:szCs w:val="28"/>
              </w:rPr>
            </w:pPr>
          </w:p>
        </w:tc>
        <w:tc>
          <w:tcPr>
            <w:tcW w:w="7938" w:type="dxa"/>
          </w:tcPr>
          <w:p w:rsidR="0017716D" w:rsidRPr="00606004" w:rsidRDefault="0017716D" w:rsidP="000A0A26">
            <w:pPr>
              <w:rPr>
                <w:rFonts w:ascii="Times New Roman" w:eastAsia="Times New Roman" w:hAnsi="Times New Roman" w:cs="Times New Roman"/>
                <w:b/>
                <w:sz w:val="28"/>
                <w:szCs w:val="28"/>
              </w:rPr>
            </w:pPr>
            <w:r w:rsidRPr="0075234F">
              <w:rPr>
                <w:rFonts w:ascii="Times New Roman" w:eastAsia="Times New Roman" w:hAnsi="Times New Roman" w:cs="Times New Roman"/>
                <w:b/>
                <w:sz w:val="28"/>
                <w:szCs w:val="28"/>
              </w:rPr>
              <w:t>Практическ</w:t>
            </w:r>
            <w:r w:rsidRPr="00606004">
              <w:rPr>
                <w:rFonts w:ascii="Times New Roman" w:eastAsia="Times New Roman" w:hAnsi="Times New Roman" w:cs="Times New Roman"/>
                <w:b/>
                <w:sz w:val="28"/>
                <w:szCs w:val="28"/>
              </w:rPr>
              <w:t>ий этап</w:t>
            </w:r>
          </w:p>
          <w:p w:rsidR="001C4A91" w:rsidRDefault="0017716D" w:rsidP="000A0A26">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C4A91">
              <w:rPr>
                <w:rFonts w:ascii="Times New Roman" w:eastAsia="Times New Roman" w:hAnsi="Times New Roman" w:cs="Times New Roman"/>
                <w:sz w:val="28"/>
                <w:szCs w:val="28"/>
              </w:rPr>
              <w:t xml:space="preserve">подготовка почвы и посадочного материала (газон, </w:t>
            </w:r>
            <w:r w:rsidR="006B7F23">
              <w:rPr>
                <w:rFonts w:ascii="Times New Roman" w:eastAsia="Times New Roman" w:hAnsi="Times New Roman" w:cs="Times New Roman"/>
                <w:sz w:val="28"/>
                <w:szCs w:val="28"/>
              </w:rPr>
              <w:t>однолетников)</w:t>
            </w:r>
          </w:p>
          <w:p w:rsidR="0017716D" w:rsidRPr="0075234F" w:rsidRDefault="001C4A91" w:rsidP="000A0A26">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7716D">
              <w:rPr>
                <w:rFonts w:ascii="Times New Roman" w:eastAsia="Times New Roman" w:hAnsi="Times New Roman" w:cs="Times New Roman"/>
                <w:sz w:val="28"/>
                <w:szCs w:val="28"/>
              </w:rPr>
              <w:t>р</w:t>
            </w:r>
            <w:r>
              <w:rPr>
                <w:rFonts w:ascii="Times New Roman" w:eastAsia="Times New Roman" w:hAnsi="Times New Roman" w:cs="Times New Roman"/>
                <w:sz w:val="28"/>
                <w:szCs w:val="28"/>
              </w:rPr>
              <w:t>азбивка цветников</w:t>
            </w:r>
          </w:p>
          <w:p w:rsidR="0017716D" w:rsidRPr="00606004" w:rsidRDefault="0017716D" w:rsidP="000A0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75234F">
              <w:rPr>
                <w:rFonts w:ascii="Times New Roman" w:eastAsia="Times New Roman" w:hAnsi="Times New Roman" w:cs="Times New Roman"/>
                <w:sz w:val="28"/>
                <w:szCs w:val="28"/>
              </w:rPr>
              <w:t>ысадка р</w:t>
            </w:r>
            <w:r>
              <w:rPr>
                <w:rFonts w:ascii="Times New Roman" w:eastAsia="Times New Roman" w:hAnsi="Times New Roman" w:cs="Times New Roman"/>
                <w:sz w:val="28"/>
                <w:szCs w:val="28"/>
              </w:rPr>
              <w:t xml:space="preserve">ассады, </w:t>
            </w:r>
            <w:r w:rsidR="001C4A91">
              <w:rPr>
                <w:rFonts w:ascii="Times New Roman" w:eastAsia="Times New Roman" w:hAnsi="Times New Roman" w:cs="Times New Roman"/>
                <w:sz w:val="28"/>
                <w:szCs w:val="28"/>
              </w:rPr>
              <w:t>посадка однолетников</w:t>
            </w:r>
            <w:r w:rsidR="001C4A91">
              <w:rPr>
                <w:rFonts w:ascii="Times New Roman" w:eastAsia="Times New Roman" w:hAnsi="Times New Roman" w:cs="Times New Roman"/>
                <w:sz w:val="28"/>
                <w:szCs w:val="28"/>
              </w:rPr>
              <w:br/>
              <w:t xml:space="preserve"> пересадка многолетников</w:t>
            </w:r>
          </w:p>
        </w:tc>
      </w:tr>
      <w:tr w:rsidR="0017716D" w:rsidRPr="00606004" w:rsidTr="000A0A26">
        <w:tc>
          <w:tcPr>
            <w:tcW w:w="1843" w:type="dxa"/>
          </w:tcPr>
          <w:p w:rsidR="0017716D" w:rsidRPr="0075234F" w:rsidRDefault="0017716D" w:rsidP="000A0A26">
            <w:pPr>
              <w:jc w:val="center"/>
              <w:rPr>
                <w:rFonts w:ascii="Times New Roman" w:eastAsia="Times New Roman" w:hAnsi="Times New Roman" w:cs="Times New Roman"/>
                <w:sz w:val="28"/>
                <w:szCs w:val="28"/>
              </w:rPr>
            </w:pPr>
            <w:r w:rsidRPr="0075234F">
              <w:rPr>
                <w:rFonts w:ascii="Times New Roman" w:eastAsia="Times New Roman" w:hAnsi="Times New Roman" w:cs="Times New Roman"/>
                <w:sz w:val="28"/>
                <w:szCs w:val="28"/>
              </w:rPr>
              <w:t>май-сентябрь</w:t>
            </w:r>
          </w:p>
          <w:p w:rsidR="0017716D" w:rsidRPr="00606004" w:rsidRDefault="0017716D" w:rsidP="000A0A26">
            <w:pPr>
              <w:jc w:val="center"/>
              <w:rPr>
                <w:rFonts w:ascii="Times New Roman" w:eastAsia="Times New Roman" w:hAnsi="Times New Roman" w:cs="Times New Roman"/>
                <w:sz w:val="28"/>
                <w:szCs w:val="28"/>
              </w:rPr>
            </w:pPr>
          </w:p>
        </w:tc>
        <w:tc>
          <w:tcPr>
            <w:tcW w:w="7938" w:type="dxa"/>
          </w:tcPr>
          <w:p w:rsidR="0017716D" w:rsidRPr="00606004" w:rsidRDefault="0017716D" w:rsidP="000A0A26">
            <w:pPr>
              <w:rPr>
                <w:rFonts w:ascii="Times New Roman" w:eastAsia="Times New Roman" w:hAnsi="Times New Roman" w:cs="Times New Roman"/>
                <w:b/>
                <w:sz w:val="28"/>
                <w:szCs w:val="28"/>
              </w:rPr>
            </w:pPr>
            <w:r w:rsidRPr="0075234F">
              <w:rPr>
                <w:rFonts w:ascii="Times New Roman" w:eastAsia="Times New Roman" w:hAnsi="Times New Roman" w:cs="Times New Roman"/>
                <w:b/>
                <w:sz w:val="28"/>
                <w:szCs w:val="28"/>
              </w:rPr>
              <w:t>Практическ</w:t>
            </w:r>
            <w:r w:rsidRPr="00606004">
              <w:rPr>
                <w:rFonts w:ascii="Times New Roman" w:eastAsia="Times New Roman" w:hAnsi="Times New Roman" w:cs="Times New Roman"/>
                <w:b/>
                <w:sz w:val="28"/>
                <w:szCs w:val="28"/>
              </w:rPr>
              <w:t>ий этап</w:t>
            </w:r>
          </w:p>
          <w:p w:rsidR="0017716D" w:rsidRPr="00606004" w:rsidRDefault="0017716D" w:rsidP="000A0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75234F">
              <w:rPr>
                <w:rFonts w:ascii="Times New Roman" w:eastAsia="Times New Roman" w:hAnsi="Times New Roman" w:cs="Times New Roman"/>
                <w:sz w:val="28"/>
                <w:szCs w:val="28"/>
              </w:rPr>
              <w:t>ход за цветами</w:t>
            </w:r>
            <w:r>
              <w:rPr>
                <w:rFonts w:ascii="Times New Roman" w:eastAsia="Times New Roman" w:hAnsi="Times New Roman" w:cs="Times New Roman"/>
                <w:sz w:val="28"/>
                <w:szCs w:val="28"/>
              </w:rPr>
              <w:t xml:space="preserve"> (полив, прополка)</w:t>
            </w:r>
          </w:p>
        </w:tc>
      </w:tr>
      <w:tr w:rsidR="0017716D" w:rsidRPr="00606004" w:rsidTr="000A0A26">
        <w:tc>
          <w:tcPr>
            <w:tcW w:w="1843" w:type="dxa"/>
          </w:tcPr>
          <w:p w:rsidR="0017716D" w:rsidRPr="0075234F" w:rsidRDefault="0017716D" w:rsidP="000A0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75234F">
              <w:rPr>
                <w:rFonts w:ascii="Times New Roman" w:eastAsia="Times New Roman" w:hAnsi="Times New Roman" w:cs="Times New Roman"/>
                <w:sz w:val="28"/>
                <w:szCs w:val="28"/>
              </w:rPr>
              <w:t>ентябрь</w:t>
            </w:r>
          </w:p>
          <w:p w:rsidR="0017716D" w:rsidRPr="00606004" w:rsidRDefault="0017716D" w:rsidP="000A0A26">
            <w:pPr>
              <w:jc w:val="center"/>
              <w:rPr>
                <w:rFonts w:ascii="Times New Roman" w:eastAsia="Times New Roman" w:hAnsi="Times New Roman" w:cs="Times New Roman"/>
                <w:sz w:val="28"/>
                <w:szCs w:val="28"/>
              </w:rPr>
            </w:pPr>
          </w:p>
        </w:tc>
        <w:tc>
          <w:tcPr>
            <w:tcW w:w="7938" w:type="dxa"/>
          </w:tcPr>
          <w:p w:rsidR="0017716D" w:rsidRPr="0075234F" w:rsidRDefault="0017716D" w:rsidP="000A0A26">
            <w:pPr>
              <w:rPr>
                <w:rFonts w:ascii="Times New Roman" w:eastAsia="Times New Roman" w:hAnsi="Times New Roman" w:cs="Times New Roman"/>
                <w:b/>
                <w:sz w:val="28"/>
                <w:szCs w:val="28"/>
              </w:rPr>
            </w:pPr>
            <w:r w:rsidRPr="0075234F">
              <w:rPr>
                <w:rFonts w:ascii="Times New Roman" w:eastAsia="Times New Roman" w:hAnsi="Times New Roman" w:cs="Times New Roman"/>
                <w:b/>
                <w:sz w:val="28"/>
                <w:szCs w:val="28"/>
              </w:rPr>
              <w:t>Заключительный</w:t>
            </w:r>
            <w:r>
              <w:rPr>
                <w:rFonts w:ascii="Times New Roman" w:eastAsia="Times New Roman" w:hAnsi="Times New Roman" w:cs="Times New Roman"/>
                <w:b/>
                <w:sz w:val="28"/>
                <w:szCs w:val="28"/>
              </w:rPr>
              <w:t xml:space="preserve"> этап</w:t>
            </w:r>
          </w:p>
          <w:p w:rsidR="0017716D" w:rsidRDefault="001C4A91" w:rsidP="000A0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-сбор семян</w:t>
            </w:r>
          </w:p>
          <w:p w:rsidR="0017716D" w:rsidRDefault="0017716D" w:rsidP="000A0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75234F">
              <w:rPr>
                <w:rFonts w:ascii="Times New Roman" w:eastAsia="Times New Roman" w:hAnsi="Times New Roman" w:cs="Times New Roman"/>
                <w:sz w:val="28"/>
                <w:szCs w:val="28"/>
              </w:rPr>
              <w:t>нализ выполненной работы</w:t>
            </w:r>
          </w:p>
          <w:p w:rsidR="0017716D" w:rsidRPr="00606004" w:rsidRDefault="0017716D" w:rsidP="000A0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75234F">
              <w:rPr>
                <w:rFonts w:ascii="Times New Roman" w:eastAsia="Times New Roman" w:hAnsi="Times New Roman" w:cs="Times New Roman"/>
                <w:sz w:val="28"/>
                <w:szCs w:val="28"/>
              </w:rPr>
              <w:t>тчет</w:t>
            </w:r>
            <w:r w:rsidR="001C4A91">
              <w:rPr>
                <w:rFonts w:ascii="Times New Roman" w:eastAsia="Times New Roman" w:hAnsi="Times New Roman" w:cs="Times New Roman"/>
                <w:sz w:val="28"/>
                <w:szCs w:val="28"/>
              </w:rPr>
              <w:t xml:space="preserve"> по проекту</w:t>
            </w:r>
          </w:p>
        </w:tc>
      </w:tr>
    </w:tbl>
    <w:tbl>
      <w:tblPr>
        <w:tblW w:w="9920" w:type="dxa"/>
        <w:tblCellSpacing w:w="0" w:type="dxa"/>
        <w:shd w:val="clear" w:color="auto" w:fill="FFFFFF"/>
        <w:tblLayout w:type="fixed"/>
        <w:tblCellMar>
          <w:left w:w="0" w:type="dxa"/>
          <w:right w:w="0" w:type="dxa"/>
        </w:tblCellMar>
        <w:tblLook w:val="04A0"/>
      </w:tblPr>
      <w:tblGrid>
        <w:gridCol w:w="9920"/>
      </w:tblGrid>
      <w:tr w:rsidR="001C4A91" w:rsidRPr="001C4A91" w:rsidTr="000A0A26">
        <w:trPr>
          <w:tblCellSpacing w:w="0" w:type="dxa"/>
        </w:trPr>
        <w:tc>
          <w:tcPr>
            <w:tcW w:w="9920" w:type="dxa"/>
            <w:shd w:val="clear" w:color="auto" w:fill="FFFFFF"/>
            <w:hideMark/>
          </w:tcPr>
          <w:p w:rsidR="001C4A91" w:rsidRDefault="001C4A91" w:rsidP="001C4A91">
            <w:pPr>
              <w:spacing w:after="0" w:line="315" w:lineRule="atLeast"/>
              <w:ind w:firstLine="709"/>
              <w:jc w:val="both"/>
              <w:rPr>
                <w:rFonts w:ascii="Arial" w:eastAsia="Times New Roman" w:hAnsi="Arial" w:cs="Arial"/>
                <w:b/>
                <w:bCs/>
                <w:color w:val="181818"/>
                <w:sz w:val="28"/>
                <w:szCs w:val="28"/>
                <w:lang w:eastAsia="ru-RU"/>
              </w:rPr>
            </w:pPr>
          </w:p>
          <w:p w:rsidR="001C4A91" w:rsidRDefault="001C4A91" w:rsidP="001C4A91">
            <w:pPr>
              <w:spacing w:after="0" w:line="315" w:lineRule="atLeast"/>
              <w:ind w:firstLine="709"/>
              <w:jc w:val="both"/>
              <w:rPr>
                <w:rFonts w:ascii="Arial" w:eastAsia="Times New Roman" w:hAnsi="Arial" w:cs="Arial"/>
                <w:b/>
                <w:bCs/>
                <w:color w:val="181818"/>
                <w:sz w:val="28"/>
                <w:szCs w:val="28"/>
                <w:lang w:eastAsia="ru-RU"/>
              </w:rPr>
            </w:pPr>
          </w:p>
          <w:p w:rsidR="001C4A91" w:rsidRDefault="001C4A91" w:rsidP="000A0A26">
            <w:pPr>
              <w:spacing w:after="0" w:line="315" w:lineRule="atLeast"/>
              <w:ind w:firstLine="709"/>
              <w:jc w:val="center"/>
              <w:rPr>
                <w:rFonts w:ascii="Times New Roman" w:eastAsia="Times New Roman" w:hAnsi="Times New Roman" w:cs="Times New Roman"/>
                <w:b/>
                <w:bCs/>
                <w:color w:val="181818"/>
                <w:sz w:val="28"/>
                <w:szCs w:val="28"/>
                <w:lang w:eastAsia="ru-RU"/>
              </w:rPr>
            </w:pPr>
            <w:r w:rsidRPr="001C4A91">
              <w:rPr>
                <w:rFonts w:ascii="Times New Roman" w:eastAsia="Times New Roman" w:hAnsi="Times New Roman" w:cs="Times New Roman"/>
                <w:b/>
                <w:bCs/>
                <w:color w:val="181818"/>
                <w:sz w:val="28"/>
                <w:szCs w:val="28"/>
                <w:lang w:eastAsia="ru-RU"/>
              </w:rPr>
              <w:t>Осуществления деятельности по реализации данного проекта</w:t>
            </w:r>
          </w:p>
          <w:p w:rsidR="000A0A26" w:rsidRPr="001C4A91" w:rsidRDefault="000A0A26" w:rsidP="000A0A26">
            <w:pPr>
              <w:spacing w:after="0" w:line="315" w:lineRule="atLeast"/>
              <w:ind w:firstLine="709"/>
              <w:jc w:val="center"/>
              <w:rPr>
                <w:rFonts w:ascii="Times New Roman" w:eastAsia="Times New Roman" w:hAnsi="Times New Roman" w:cs="Times New Roman"/>
                <w:color w:val="181818"/>
                <w:sz w:val="21"/>
                <w:szCs w:val="21"/>
                <w:lang w:eastAsia="ru-RU"/>
              </w:rPr>
            </w:pPr>
          </w:p>
          <w:tbl>
            <w:tblPr>
              <w:tblW w:w="9771" w:type="dxa"/>
              <w:tblLayout w:type="fixed"/>
              <w:tblCellMar>
                <w:left w:w="0" w:type="dxa"/>
                <w:right w:w="0" w:type="dxa"/>
              </w:tblCellMar>
              <w:tblLook w:val="04A0"/>
            </w:tblPr>
            <w:tblGrid>
              <w:gridCol w:w="983"/>
              <w:gridCol w:w="3736"/>
              <w:gridCol w:w="2088"/>
              <w:gridCol w:w="2964"/>
            </w:tblGrid>
            <w:tr w:rsidR="001C4A91" w:rsidRPr="001C4A91" w:rsidTr="000A0A26">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jc w:val="center"/>
                    <w:rPr>
                      <w:rFonts w:ascii="Times New Roman" w:eastAsia="Times New Roman" w:hAnsi="Times New Roman" w:cs="Times New Roman"/>
                      <w:sz w:val="24"/>
                      <w:szCs w:val="24"/>
                      <w:lang w:eastAsia="ru-RU"/>
                    </w:rPr>
                  </w:pPr>
                  <w:r w:rsidRPr="001C4A91">
                    <w:rPr>
                      <w:rFonts w:ascii="Times New Roman" w:eastAsia="Times New Roman" w:hAnsi="Times New Roman" w:cs="Times New Roman"/>
                      <w:sz w:val="28"/>
                      <w:szCs w:val="28"/>
                      <w:lang w:eastAsia="ru-RU"/>
                    </w:rPr>
                    <w:t>№</w:t>
                  </w:r>
                </w:p>
              </w:tc>
              <w:tc>
                <w:tcPr>
                  <w:tcW w:w="37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jc w:val="center"/>
                    <w:rPr>
                      <w:rFonts w:ascii="Times New Roman" w:eastAsia="Times New Roman" w:hAnsi="Times New Roman" w:cs="Times New Roman"/>
                      <w:sz w:val="24"/>
                      <w:szCs w:val="24"/>
                      <w:lang w:eastAsia="ru-RU"/>
                    </w:rPr>
                  </w:pPr>
                  <w:r w:rsidRPr="001C4A91">
                    <w:rPr>
                      <w:rFonts w:ascii="Times New Roman" w:eastAsia="Times New Roman" w:hAnsi="Times New Roman" w:cs="Times New Roman"/>
                      <w:sz w:val="28"/>
                      <w:szCs w:val="28"/>
                      <w:lang w:eastAsia="ru-RU"/>
                    </w:rPr>
                    <w:t>Мероприятия</w:t>
                  </w:r>
                </w:p>
              </w:tc>
              <w:tc>
                <w:tcPr>
                  <w:tcW w:w="208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jc w:val="center"/>
                    <w:rPr>
                      <w:rFonts w:ascii="Times New Roman" w:eastAsia="Times New Roman" w:hAnsi="Times New Roman" w:cs="Times New Roman"/>
                      <w:sz w:val="24"/>
                      <w:szCs w:val="24"/>
                      <w:lang w:eastAsia="ru-RU"/>
                    </w:rPr>
                  </w:pPr>
                  <w:r w:rsidRPr="001C4A91">
                    <w:rPr>
                      <w:rFonts w:ascii="Times New Roman" w:eastAsia="Times New Roman" w:hAnsi="Times New Roman" w:cs="Times New Roman"/>
                      <w:sz w:val="28"/>
                      <w:szCs w:val="28"/>
                      <w:lang w:eastAsia="ru-RU"/>
                    </w:rPr>
                    <w:t>Сроки реализации</w:t>
                  </w:r>
                </w:p>
              </w:tc>
              <w:tc>
                <w:tcPr>
                  <w:tcW w:w="296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jc w:val="center"/>
                    <w:rPr>
                      <w:rFonts w:ascii="Times New Roman" w:eastAsia="Times New Roman" w:hAnsi="Times New Roman" w:cs="Times New Roman"/>
                      <w:sz w:val="24"/>
                      <w:szCs w:val="24"/>
                      <w:lang w:eastAsia="ru-RU"/>
                    </w:rPr>
                  </w:pPr>
                  <w:r w:rsidRPr="001C4A91">
                    <w:rPr>
                      <w:rFonts w:ascii="Times New Roman" w:eastAsia="Times New Roman" w:hAnsi="Times New Roman" w:cs="Times New Roman"/>
                      <w:sz w:val="28"/>
                      <w:szCs w:val="28"/>
                      <w:lang w:eastAsia="ru-RU"/>
                    </w:rPr>
                    <w:t>Ответственные</w:t>
                  </w:r>
                </w:p>
              </w:tc>
            </w:tr>
            <w:tr w:rsidR="001C4A91" w:rsidRPr="001C4A91" w:rsidTr="000A0A26">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4A91" w:rsidRPr="001C4A91" w:rsidRDefault="000A0A26" w:rsidP="000A0A26">
                  <w:pPr>
                    <w:spacing w:after="0" w:line="240" w:lineRule="auto"/>
                    <w:ind w:left="166"/>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1</w:t>
                  </w:r>
                </w:p>
              </w:tc>
              <w:tc>
                <w:tcPr>
                  <w:tcW w:w="3736" w:type="dxa"/>
                  <w:tcBorders>
                    <w:top w:val="nil"/>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rPr>
                      <w:rFonts w:ascii="Times New Roman" w:eastAsia="Times New Roman" w:hAnsi="Times New Roman" w:cs="Times New Roman"/>
                      <w:sz w:val="24"/>
                      <w:szCs w:val="24"/>
                      <w:lang w:eastAsia="ru-RU"/>
                    </w:rPr>
                  </w:pPr>
                  <w:r w:rsidRPr="001C4A91">
                    <w:rPr>
                      <w:rFonts w:ascii="Times New Roman" w:eastAsia="Times New Roman" w:hAnsi="Times New Roman" w:cs="Times New Roman"/>
                      <w:sz w:val="28"/>
                      <w:szCs w:val="28"/>
                      <w:lang w:eastAsia="ru-RU"/>
                    </w:rPr>
                    <w:t>Подготовка почвы для создания клумбы</w:t>
                  </w:r>
                </w:p>
              </w:tc>
              <w:tc>
                <w:tcPr>
                  <w:tcW w:w="2088" w:type="dxa"/>
                  <w:tcBorders>
                    <w:top w:val="nil"/>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Сентябрь - Апрель</w:t>
                  </w:r>
                </w:p>
              </w:tc>
              <w:tc>
                <w:tcPr>
                  <w:tcW w:w="2964" w:type="dxa"/>
                  <w:tcBorders>
                    <w:top w:val="nil"/>
                    <w:left w:val="nil"/>
                    <w:bottom w:val="single" w:sz="8" w:space="0" w:color="000000"/>
                    <w:right w:val="single" w:sz="8" w:space="0" w:color="000000"/>
                  </w:tcBorders>
                  <w:tcMar>
                    <w:top w:w="0" w:type="dxa"/>
                    <w:left w:w="108" w:type="dxa"/>
                    <w:bottom w:w="0" w:type="dxa"/>
                    <w:right w:w="108" w:type="dxa"/>
                  </w:tcMar>
                  <w:hideMark/>
                </w:tcPr>
                <w:p w:rsidR="006B7F23" w:rsidRDefault="006B7F23" w:rsidP="006B7F2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Грачева Л. И.</w:t>
                  </w:r>
                </w:p>
                <w:p w:rsidR="006B7F23" w:rsidRDefault="006E4BF8" w:rsidP="006B7F23">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Гумирова</w:t>
                  </w:r>
                  <w:proofErr w:type="spellEnd"/>
                  <w:r>
                    <w:rPr>
                      <w:rFonts w:ascii="Times New Roman" w:eastAsia="Times New Roman" w:hAnsi="Times New Roman" w:cs="Times New Roman"/>
                      <w:sz w:val="28"/>
                      <w:szCs w:val="28"/>
                      <w:lang w:eastAsia="ru-RU"/>
                    </w:rPr>
                    <w:t xml:space="preserve"> С. А.</w:t>
                  </w:r>
                </w:p>
                <w:p w:rsidR="001C4A91" w:rsidRDefault="006B7F23" w:rsidP="006B7F23">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Бабенкова</w:t>
                  </w:r>
                  <w:proofErr w:type="spellEnd"/>
                  <w:r>
                    <w:rPr>
                      <w:rFonts w:ascii="Times New Roman" w:eastAsia="Times New Roman" w:hAnsi="Times New Roman" w:cs="Times New Roman"/>
                      <w:sz w:val="28"/>
                      <w:szCs w:val="28"/>
                      <w:lang w:eastAsia="ru-RU"/>
                    </w:rPr>
                    <w:t xml:space="preserve"> П. И.</w:t>
                  </w:r>
                </w:p>
                <w:p w:rsidR="00B63B4A" w:rsidRPr="001C4A91" w:rsidRDefault="00B63B4A" w:rsidP="006B7F23">
                  <w:pPr>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8"/>
                      <w:szCs w:val="28"/>
                      <w:lang w:eastAsia="ru-RU"/>
                    </w:rPr>
                    <w:t>Парамоннов</w:t>
                  </w:r>
                  <w:proofErr w:type="spellEnd"/>
                  <w:r>
                    <w:rPr>
                      <w:rFonts w:ascii="Times New Roman" w:eastAsia="Times New Roman" w:hAnsi="Times New Roman" w:cs="Times New Roman"/>
                      <w:sz w:val="28"/>
                      <w:szCs w:val="28"/>
                      <w:lang w:eastAsia="ru-RU"/>
                    </w:rPr>
                    <w:t xml:space="preserve"> Т. И.</w:t>
                  </w:r>
                </w:p>
              </w:tc>
            </w:tr>
            <w:tr w:rsidR="001C4A91" w:rsidRPr="001C4A91" w:rsidTr="000A0A26">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4A91" w:rsidRPr="001C4A91" w:rsidRDefault="000A0A26" w:rsidP="000A0A2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1C4A91" w:rsidRPr="001C4A91">
                    <w:rPr>
                      <w:rFonts w:ascii="Times New Roman" w:eastAsia="Times New Roman" w:hAnsi="Times New Roman" w:cs="Times New Roman"/>
                      <w:sz w:val="28"/>
                      <w:szCs w:val="28"/>
                      <w:lang w:eastAsia="ru-RU"/>
                    </w:rPr>
                    <w:t>2</w:t>
                  </w:r>
                </w:p>
              </w:tc>
              <w:tc>
                <w:tcPr>
                  <w:tcW w:w="3736" w:type="dxa"/>
                  <w:tcBorders>
                    <w:top w:val="nil"/>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rPr>
                      <w:rFonts w:ascii="Times New Roman" w:eastAsia="Times New Roman" w:hAnsi="Times New Roman" w:cs="Times New Roman"/>
                      <w:sz w:val="24"/>
                      <w:szCs w:val="24"/>
                      <w:lang w:eastAsia="ru-RU"/>
                    </w:rPr>
                  </w:pPr>
                  <w:r w:rsidRPr="001C4A91">
                    <w:rPr>
                      <w:rFonts w:ascii="Times New Roman" w:eastAsia="Times New Roman" w:hAnsi="Times New Roman" w:cs="Times New Roman"/>
                      <w:sz w:val="28"/>
                      <w:szCs w:val="28"/>
                      <w:lang w:eastAsia="ru-RU"/>
                    </w:rPr>
                    <w:t>Приобретение луковиц тюльпанов</w:t>
                  </w:r>
                </w:p>
              </w:tc>
              <w:tc>
                <w:tcPr>
                  <w:tcW w:w="2088" w:type="dxa"/>
                  <w:tcBorders>
                    <w:top w:val="nil"/>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Сентябрь </w:t>
                  </w:r>
                </w:p>
              </w:tc>
              <w:tc>
                <w:tcPr>
                  <w:tcW w:w="2964" w:type="dxa"/>
                  <w:tcBorders>
                    <w:top w:val="nil"/>
                    <w:left w:val="nil"/>
                    <w:bottom w:val="single" w:sz="8" w:space="0" w:color="000000"/>
                    <w:right w:val="single" w:sz="8" w:space="0" w:color="000000"/>
                  </w:tcBorders>
                  <w:tcMar>
                    <w:top w:w="0" w:type="dxa"/>
                    <w:left w:w="108" w:type="dxa"/>
                    <w:bottom w:w="0" w:type="dxa"/>
                    <w:right w:w="108" w:type="dxa"/>
                  </w:tcMar>
                  <w:hideMark/>
                </w:tcPr>
                <w:p w:rsidR="006E4BF8" w:rsidRDefault="006E4BF8" w:rsidP="006E4BF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Грачева Л. И.</w:t>
                  </w:r>
                </w:p>
                <w:p w:rsidR="006E4BF8"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Гумирова</w:t>
                  </w:r>
                  <w:proofErr w:type="spellEnd"/>
                  <w:r>
                    <w:rPr>
                      <w:rFonts w:ascii="Times New Roman" w:eastAsia="Times New Roman" w:hAnsi="Times New Roman" w:cs="Times New Roman"/>
                      <w:sz w:val="28"/>
                      <w:szCs w:val="28"/>
                      <w:lang w:eastAsia="ru-RU"/>
                    </w:rPr>
                    <w:t xml:space="preserve"> С. А.</w:t>
                  </w:r>
                </w:p>
                <w:p w:rsidR="001C4A91"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Бабенкова</w:t>
                  </w:r>
                  <w:proofErr w:type="spellEnd"/>
                  <w:r>
                    <w:rPr>
                      <w:rFonts w:ascii="Times New Roman" w:eastAsia="Times New Roman" w:hAnsi="Times New Roman" w:cs="Times New Roman"/>
                      <w:sz w:val="28"/>
                      <w:szCs w:val="28"/>
                      <w:lang w:eastAsia="ru-RU"/>
                    </w:rPr>
                    <w:t xml:space="preserve"> П. И.</w:t>
                  </w:r>
                </w:p>
                <w:p w:rsidR="00B63B4A" w:rsidRPr="001C4A91" w:rsidRDefault="00B63B4A" w:rsidP="006E4B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Парамонова Т. И.</w:t>
                  </w:r>
                </w:p>
              </w:tc>
            </w:tr>
            <w:tr w:rsidR="001C4A91" w:rsidRPr="000A0A26" w:rsidTr="000A0A26">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4A91" w:rsidRPr="001C4A91" w:rsidRDefault="000A0A26" w:rsidP="000A0A2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1C4A91" w:rsidRPr="001C4A91">
                    <w:rPr>
                      <w:rFonts w:ascii="Times New Roman" w:eastAsia="Times New Roman" w:hAnsi="Times New Roman" w:cs="Times New Roman"/>
                      <w:sz w:val="28"/>
                      <w:szCs w:val="28"/>
                      <w:lang w:eastAsia="ru-RU"/>
                    </w:rPr>
                    <w:t>3</w:t>
                  </w:r>
                </w:p>
              </w:tc>
              <w:tc>
                <w:tcPr>
                  <w:tcW w:w="3736" w:type="dxa"/>
                  <w:tcBorders>
                    <w:top w:val="nil"/>
                    <w:left w:val="nil"/>
                    <w:bottom w:val="single" w:sz="8" w:space="0" w:color="000000"/>
                    <w:right w:val="single" w:sz="8" w:space="0" w:color="000000"/>
                  </w:tcBorders>
                  <w:tcMar>
                    <w:top w:w="0" w:type="dxa"/>
                    <w:left w:w="108" w:type="dxa"/>
                    <w:bottom w:w="0" w:type="dxa"/>
                    <w:right w:w="108" w:type="dxa"/>
                  </w:tcMar>
                  <w:hideMark/>
                </w:tcPr>
                <w:p w:rsidR="001C4A91" w:rsidRDefault="001C4A91" w:rsidP="001C4A91">
                  <w:pPr>
                    <w:spacing w:after="0" w:line="240" w:lineRule="auto"/>
                    <w:rPr>
                      <w:rFonts w:ascii="Times New Roman" w:eastAsia="Times New Roman" w:hAnsi="Times New Roman" w:cs="Times New Roman"/>
                      <w:sz w:val="28"/>
                      <w:szCs w:val="28"/>
                      <w:lang w:eastAsia="ru-RU"/>
                    </w:rPr>
                  </w:pPr>
                  <w:r w:rsidRPr="001C4A91">
                    <w:rPr>
                      <w:rFonts w:ascii="Times New Roman" w:eastAsia="Times New Roman" w:hAnsi="Times New Roman" w:cs="Times New Roman"/>
                      <w:sz w:val="28"/>
                      <w:szCs w:val="28"/>
                      <w:lang w:eastAsia="ru-RU"/>
                    </w:rPr>
                    <w:t>Посадка луковиц тюльпанов</w:t>
                  </w:r>
                </w:p>
                <w:p w:rsidR="000A0A26" w:rsidRPr="001C4A91" w:rsidRDefault="000A0A26" w:rsidP="001C4A91">
                  <w:pPr>
                    <w:spacing w:after="0" w:line="240" w:lineRule="auto"/>
                    <w:rPr>
                      <w:rFonts w:ascii="Times New Roman" w:eastAsia="Times New Roman" w:hAnsi="Times New Roman" w:cs="Times New Roman"/>
                      <w:sz w:val="24"/>
                      <w:szCs w:val="24"/>
                      <w:lang w:eastAsia="ru-RU"/>
                    </w:rPr>
                  </w:pPr>
                </w:p>
              </w:tc>
              <w:tc>
                <w:tcPr>
                  <w:tcW w:w="2088" w:type="dxa"/>
                  <w:tcBorders>
                    <w:top w:val="nil"/>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Октябрь </w:t>
                  </w:r>
                </w:p>
              </w:tc>
              <w:tc>
                <w:tcPr>
                  <w:tcW w:w="2964" w:type="dxa"/>
                  <w:tcBorders>
                    <w:top w:val="nil"/>
                    <w:left w:val="nil"/>
                    <w:bottom w:val="single" w:sz="8" w:space="0" w:color="000000"/>
                    <w:right w:val="single" w:sz="8" w:space="0" w:color="000000"/>
                  </w:tcBorders>
                  <w:tcMar>
                    <w:top w:w="0" w:type="dxa"/>
                    <w:left w:w="108" w:type="dxa"/>
                    <w:bottom w:w="0" w:type="dxa"/>
                    <w:right w:w="108" w:type="dxa"/>
                  </w:tcMar>
                  <w:hideMark/>
                </w:tcPr>
                <w:p w:rsidR="006E4BF8" w:rsidRDefault="006E4BF8" w:rsidP="006E4BF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Грачева Л. И.</w:t>
                  </w:r>
                </w:p>
                <w:p w:rsidR="006E4BF8"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Гумирова</w:t>
                  </w:r>
                  <w:proofErr w:type="spellEnd"/>
                  <w:r>
                    <w:rPr>
                      <w:rFonts w:ascii="Times New Roman" w:eastAsia="Times New Roman" w:hAnsi="Times New Roman" w:cs="Times New Roman"/>
                      <w:sz w:val="28"/>
                      <w:szCs w:val="28"/>
                      <w:lang w:eastAsia="ru-RU"/>
                    </w:rPr>
                    <w:t xml:space="preserve"> С. А.</w:t>
                  </w:r>
                </w:p>
                <w:p w:rsidR="001C4A91"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Бабенкова</w:t>
                  </w:r>
                  <w:proofErr w:type="spellEnd"/>
                  <w:r>
                    <w:rPr>
                      <w:rFonts w:ascii="Times New Roman" w:eastAsia="Times New Roman" w:hAnsi="Times New Roman" w:cs="Times New Roman"/>
                      <w:sz w:val="28"/>
                      <w:szCs w:val="28"/>
                      <w:lang w:eastAsia="ru-RU"/>
                    </w:rPr>
                    <w:t xml:space="preserve"> П. И.</w:t>
                  </w:r>
                </w:p>
                <w:p w:rsidR="00B63B4A" w:rsidRPr="001C4A91" w:rsidRDefault="00B63B4A" w:rsidP="006E4B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Парамонова Т. И.</w:t>
                  </w:r>
                </w:p>
              </w:tc>
            </w:tr>
            <w:tr w:rsidR="001C4A91" w:rsidRPr="001C4A91" w:rsidTr="000A0A26">
              <w:tc>
                <w:tcPr>
                  <w:tcW w:w="983"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0A0A26" w:rsidRDefault="000A0A26" w:rsidP="000A0A26">
                  <w:pPr>
                    <w:spacing w:after="0" w:line="240" w:lineRule="auto"/>
                    <w:ind w:left="308" w:firstLine="412"/>
                    <w:rPr>
                      <w:rFonts w:ascii="Times New Roman" w:eastAsia="Times New Roman" w:hAnsi="Times New Roman" w:cs="Times New Roman"/>
                      <w:sz w:val="28"/>
                      <w:szCs w:val="28"/>
                      <w:lang w:eastAsia="ru-RU"/>
                    </w:rPr>
                  </w:pPr>
                </w:p>
                <w:p w:rsidR="001C4A91" w:rsidRPr="000A0A26" w:rsidRDefault="000A0A26" w:rsidP="000A0A26">
                  <w:pPr>
                    <w:spacing w:after="0" w:line="240" w:lineRule="auto"/>
                    <w:jc w:val="center"/>
                    <w:rPr>
                      <w:rFonts w:ascii="Times New Roman" w:eastAsia="Times New Roman" w:hAnsi="Times New Roman" w:cs="Times New Roman"/>
                      <w:sz w:val="28"/>
                      <w:szCs w:val="28"/>
                      <w:lang w:eastAsia="ru-RU"/>
                    </w:rPr>
                  </w:pPr>
                  <w:r w:rsidRPr="000A0A26">
                    <w:rPr>
                      <w:rFonts w:ascii="Times New Roman" w:eastAsia="Times New Roman" w:hAnsi="Times New Roman" w:cs="Times New Roman"/>
                      <w:sz w:val="28"/>
                      <w:szCs w:val="28"/>
                      <w:lang w:eastAsia="ru-RU"/>
                    </w:rPr>
                    <w:lastRenderedPageBreak/>
                    <w:t>4</w:t>
                  </w:r>
                </w:p>
              </w:tc>
              <w:tc>
                <w:tcPr>
                  <w:tcW w:w="3736" w:type="dxa"/>
                  <w:tcBorders>
                    <w:top w:val="nil"/>
                    <w:left w:val="nil"/>
                    <w:bottom w:val="single" w:sz="4" w:space="0" w:color="auto"/>
                    <w:right w:val="single" w:sz="8" w:space="0" w:color="000000"/>
                  </w:tcBorders>
                  <w:tcMar>
                    <w:top w:w="0" w:type="dxa"/>
                    <w:left w:w="108" w:type="dxa"/>
                    <w:bottom w:w="0" w:type="dxa"/>
                    <w:right w:w="108" w:type="dxa"/>
                  </w:tcMar>
                  <w:hideMark/>
                </w:tcPr>
                <w:p w:rsidR="001C4A91" w:rsidRPr="001C4A91" w:rsidRDefault="000A0A26" w:rsidP="001C4A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lastRenderedPageBreak/>
                    <w:t xml:space="preserve">Трудовые операции  «Чистая </w:t>
                  </w:r>
                  <w:r>
                    <w:rPr>
                      <w:rFonts w:ascii="Times New Roman" w:eastAsia="Times New Roman" w:hAnsi="Times New Roman" w:cs="Times New Roman"/>
                      <w:sz w:val="28"/>
                      <w:szCs w:val="28"/>
                      <w:lang w:eastAsia="ru-RU"/>
                    </w:rPr>
                    <w:lastRenderedPageBreak/>
                    <w:t>территория</w:t>
                  </w:r>
                  <w:r w:rsidR="001C4A91" w:rsidRPr="001C4A91">
                    <w:rPr>
                      <w:rFonts w:ascii="Times New Roman" w:eastAsia="Times New Roman" w:hAnsi="Times New Roman" w:cs="Times New Roman"/>
                      <w:sz w:val="28"/>
                      <w:szCs w:val="28"/>
                      <w:lang w:eastAsia="ru-RU"/>
                    </w:rPr>
                    <w:t>»</w:t>
                  </w:r>
                </w:p>
              </w:tc>
              <w:tc>
                <w:tcPr>
                  <w:tcW w:w="2088" w:type="dxa"/>
                  <w:tcBorders>
                    <w:top w:val="nil"/>
                    <w:left w:val="nil"/>
                    <w:bottom w:val="single" w:sz="4" w:space="0" w:color="auto"/>
                    <w:right w:val="single" w:sz="8" w:space="0" w:color="000000"/>
                  </w:tcBorders>
                  <w:tcMar>
                    <w:top w:w="0" w:type="dxa"/>
                    <w:left w:w="108" w:type="dxa"/>
                    <w:bottom w:w="0" w:type="dxa"/>
                    <w:right w:w="108" w:type="dxa"/>
                  </w:tcMar>
                  <w:hideMark/>
                </w:tcPr>
                <w:p w:rsidR="001C4A91" w:rsidRPr="001C4A91" w:rsidRDefault="000A0A26" w:rsidP="001C4A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lastRenderedPageBreak/>
                    <w:t xml:space="preserve">В течение года </w:t>
                  </w:r>
                  <w:r w:rsidR="001C4A91">
                    <w:rPr>
                      <w:rFonts w:ascii="Times New Roman" w:eastAsia="Times New Roman" w:hAnsi="Times New Roman" w:cs="Times New Roman"/>
                      <w:sz w:val="28"/>
                      <w:szCs w:val="28"/>
                      <w:lang w:eastAsia="ru-RU"/>
                    </w:rPr>
                    <w:t xml:space="preserve"> </w:t>
                  </w:r>
                </w:p>
              </w:tc>
              <w:tc>
                <w:tcPr>
                  <w:tcW w:w="2964" w:type="dxa"/>
                  <w:tcBorders>
                    <w:top w:val="nil"/>
                    <w:left w:val="nil"/>
                    <w:bottom w:val="single" w:sz="4" w:space="0" w:color="auto"/>
                    <w:right w:val="single" w:sz="8" w:space="0" w:color="000000"/>
                  </w:tcBorders>
                  <w:tcMar>
                    <w:top w:w="0" w:type="dxa"/>
                    <w:left w:w="108" w:type="dxa"/>
                    <w:bottom w:w="0" w:type="dxa"/>
                    <w:right w:w="108" w:type="dxa"/>
                  </w:tcMar>
                  <w:hideMark/>
                </w:tcPr>
                <w:p w:rsidR="006E4BF8" w:rsidRDefault="006E4BF8" w:rsidP="006E4BF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Грачева Л. И.</w:t>
                  </w:r>
                </w:p>
                <w:p w:rsidR="006E4BF8"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Гумирова</w:t>
                  </w:r>
                  <w:proofErr w:type="spellEnd"/>
                  <w:r>
                    <w:rPr>
                      <w:rFonts w:ascii="Times New Roman" w:eastAsia="Times New Roman" w:hAnsi="Times New Roman" w:cs="Times New Roman"/>
                      <w:sz w:val="28"/>
                      <w:szCs w:val="28"/>
                      <w:lang w:eastAsia="ru-RU"/>
                    </w:rPr>
                    <w:t xml:space="preserve"> С. А.</w:t>
                  </w:r>
                </w:p>
                <w:p w:rsidR="001C4A91"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Бабенкова</w:t>
                  </w:r>
                  <w:proofErr w:type="spellEnd"/>
                  <w:r>
                    <w:rPr>
                      <w:rFonts w:ascii="Times New Roman" w:eastAsia="Times New Roman" w:hAnsi="Times New Roman" w:cs="Times New Roman"/>
                      <w:sz w:val="28"/>
                      <w:szCs w:val="28"/>
                      <w:lang w:eastAsia="ru-RU"/>
                    </w:rPr>
                    <w:t xml:space="preserve"> П. И.</w:t>
                  </w:r>
                </w:p>
                <w:p w:rsidR="00B63B4A" w:rsidRPr="001C4A91" w:rsidRDefault="00B63B4A" w:rsidP="006E4B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Парамонова Т. И.</w:t>
                  </w:r>
                </w:p>
              </w:tc>
            </w:tr>
            <w:tr w:rsidR="001C4A91" w:rsidRPr="001C4A91" w:rsidTr="000A0A26">
              <w:tc>
                <w:tcPr>
                  <w:tcW w:w="98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1C4A91" w:rsidRPr="001C4A91" w:rsidRDefault="000A0A26" w:rsidP="000A0A26">
                  <w:pPr>
                    <w:spacing w:after="0" w:line="240" w:lineRule="auto"/>
                    <w:ind w:left="2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lastRenderedPageBreak/>
                    <w:t>5</w:t>
                  </w:r>
                </w:p>
              </w:tc>
              <w:tc>
                <w:tcPr>
                  <w:tcW w:w="373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rPr>
                      <w:rFonts w:ascii="Times New Roman" w:eastAsia="Times New Roman" w:hAnsi="Times New Roman" w:cs="Times New Roman"/>
                      <w:sz w:val="24"/>
                      <w:szCs w:val="24"/>
                      <w:lang w:eastAsia="ru-RU"/>
                    </w:rPr>
                  </w:pPr>
                  <w:r w:rsidRPr="001C4A91">
                    <w:rPr>
                      <w:rFonts w:ascii="Times New Roman" w:eastAsia="Times New Roman" w:hAnsi="Times New Roman" w:cs="Times New Roman"/>
                      <w:sz w:val="28"/>
                      <w:szCs w:val="28"/>
                      <w:lang w:eastAsia="ru-RU"/>
                    </w:rPr>
                    <w:t>Выращивание рассады</w:t>
                  </w:r>
                </w:p>
              </w:tc>
              <w:tc>
                <w:tcPr>
                  <w:tcW w:w="2088"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Апрель </w:t>
                  </w:r>
                </w:p>
              </w:tc>
              <w:tc>
                <w:tcPr>
                  <w:tcW w:w="2964"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6B7F23">
                  <w:pPr>
                    <w:spacing w:after="0" w:line="240" w:lineRule="auto"/>
                    <w:jc w:val="center"/>
                    <w:rPr>
                      <w:rFonts w:ascii="Times New Roman" w:eastAsia="Times New Roman" w:hAnsi="Times New Roman" w:cs="Times New Roman"/>
                      <w:sz w:val="24"/>
                      <w:szCs w:val="24"/>
                      <w:lang w:eastAsia="ru-RU"/>
                    </w:rPr>
                  </w:pPr>
                </w:p>
              </w:tc>
            </w:tr>
            <w:tr w:rsidR="001C4A91" w:rsidRPr="001C4A91" w:rsidTr="000A0A26">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4A91" w:rsidRPr="001C4A91" w:rsidRDefault="000A0A26" w:rsidP="000A0A26">
                  <w:pPr>
                    <w:spacing w:after="0" w:line="240" w:lineRule="auto"/>
                    <w:ind w:left="308" w:hanging="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736" w:type="dxa"/>
                  <w:tcBorders>
                    <w:top w:val="nil"/>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rPr>
                      <w:rFonts w:ascii="Times New Roman" w:eastAsia="Times New Roman" w:hAnsi="Times New Roman" w:cs="Times New Roman"/>
                      <w:sz w:val="24"/>
                      <w:szCs w:val="24"/>
                      <w:lang w:eastAsia="ru-RU"/>
                    </w:rPr>
                  </w:pPr>
                  <w:r w:rsidRPr="001C4A91">
                    <w:rPr>
                      <w:rFonts w:ascii="Times New Roman" w:eastAsia="Times New Roman" w:hAnsi="Times New Roman" w:cs="Times New Roman"/>
                      <w:sz w:val="28"/>
                      <w:szCs w:val="28"/>
                      <w:lang w:eastAsia="ru-RU"/>
                    </w:rPr>
                    <w:t>Покупка строительного материала (обрезной доски)</w:t>
                  </w:r>
                  <w:r w:rsidR="000A0A26">
                    <w:rPr>
                      <w:rFonts w:ascii="Times New Roman" w:eastAsia="Times New Roman" w:hAnsi="Times New Roman" w:cs="Times New Roman"/>
                      <w:sz w:val="28"/>
                      <w:szCs w:val="28"/>
                      <w:lang w:eastAsia="ru-RU"/>
                    </w:rPr>
                    <w:t xml:space="preserve">, краски для оформления клумбы и подготовка </w:t>
                  </w:r>
                  <w:r w:rsidR="000A0A26">
                    <w:rPr>
                      <w:rFonts w:ascii="Times New Roman" w:eastAsia="Times New Roman" w:hAnsi="Times New Roman" w:cs="Times New Roman"/>
                      <w:sz w:val="28"/>
                      <w:szCs w:val="28"/>
                    </w:rPr>
                    <w:t xml:space="preserve">малых архитектурных форм «Книга Памяти» и «Георгиевская лента» </w:t>
                  </w:r>
                  <w:r w:rsidR="000A0A26">
                    <w:rPr>
                      <w:rFonts w:ascii="Times New Roman" w:eastAsia="Times New Roman" w:hAnsi="Times New Roman" w:cs="Times New Roman"/>
                      <w:sz w:val="28"/>
                      <w:szCs w:val="28"/>
                      <w:lang w:eastAsia="ru-RU"/>
                    </w:rPr>
                    <w:t xml:space="preserve"> </w:t>
                  </w:r>
                </w:p>
              </w:tc>
              <w:tc>
                <w:tcPr>
                  <w:tcW w:w="2088" w:type="dxa"/>
                  <w:tcBorders>
                    <w:top w:val="nil"/>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Март - Апрель</w:t>
                  </w:r>
                </w:p>
              </w:tc>
              <w:tc>
                <w:tcPr>
                  <w:tcW w:w="2964" w:type="dxa"/>
                  <w:tcBorders>
                    <w:top w:val="nil"/>
                    <w:left w:val="nil"/>
                    <w:bottom w:val="single" w:sz="8" w:space="0" w:color="000000"/>
                    <w:right w:val="single" w:sz="8" w:space="0" w:color="000000"/>
                  </w:tcBorders>
                  <w:tcMar>
                    <w:top w:w="0" w:type="dxa"/>
                    <w:left w:w="108" w:type="dxa"/>
                    <w:bottom w:w="0" w:type="dxa"/>
                    <w:right w:w="108" w:type="dxa"/>
                  </w:tcMar>
                  <w:hideMark/>
                </w:tcPr>
                <w:p w:rsidR="006E4BF8" w:rsidRDefault="006E4BF8" w:rsidP="006E4BF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Грачева Л. И.</w:t>
                  </w:r>
                </w:p>
                <w:p w:rsidR="006E4BF8"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Гумирова</w:t>
                  </w:r>
                  <w:proofErr w:type="spellEnd"/>
                  <w:r>
                    <w:rPr>
                      <w:rFonts w:ascii="Times New Roman" w:eastAsia="Times New Roman" w:hAnsi="Times New Roman" w:cs="Times New Roman"/>
                      <w:sz w:val="28"/>
                      <w:szCs w:val="28"/>
                      <w:lang w:eastAsia="ru-RU"/>
                    </w:rPr>
                    <w:t xml:space="preserve"> С. А.</w:t>
                  </w:r>
                </w:p>
                <w:p w:rsidR="001C4A91"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Бабенкова</w:t>
                  </w:r>
                  <w:proofErr w:type="spellEnd"/>
                  <w:r>
                    <w:rPr>
                      <w:rFonts w:ascii="Times New Roman" w:eastAsia="Times New Roman" w:hAnsi="Times New Roman" w:cs="Times New Roman"/>
                      <w:sz w:val="28"/>
                      <w:szCs w:val="28"/>
                      <w:lang w:eastAsia="ru-RU"/>
                    </w:rPr>
                    <w:t xml:space="preserve"> П. И.</w:t>
                  </w:r>
                </w:p>
                <w:p w:rsidR="00B63B4A" w:rsidRPr="001C4A91" w:rsidRDefault="00B63B4A" w:rsidP="006E4B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Парамонова Т. И.</w:t>
                  </w:r>
                </w:p>
              </w:tc>
            </w:tr>
            <w:tr w:rsidR="001C4A91" w:rsidRPr="001C4A91" w:rsidTr="000A0A26">
              <w:trPr>
                <w:trHeight w:val="285"/>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4A91" w:rsidRPr="000A0A26" w:rsidRDefault="000A0A26" w:rsidP="000A0A26">
                  <w:pPr>
                    <w:spacing w:after="0" w:line="240" w:lineRule="auto"/>
                    <w:ind w:left="308" w:hanging="361"/>
                    <w:jc w:val="center"/>
                    <w:rPr>
                      <w:rFonts w:ascii="Times New Roman" w:eastAsia="Times New Roman" w:hAnsi="Times New Roman" w:cs="Times New Roman"/>
                      <w:b/>
                      <w:sz w:val="24"/>
                      <w:szCs w:val="24"/>
                      <w:lang w:eastAsia="ru-RU"/>
                    </w:rPr>
                  </w:pPr>
                  <w:r w:rsidRPr="000A0A26">
                    <w:rPr>
                      <w:rFonts w:ascii="Times New Roman" w:eastAsia="Times New Roman" w:hAnsi="Times New Roman" w:cs="Times New Roman"/>
                      <w:b/>
                      <w:sz w:val="24"/>
                      <w:szCs w:val="24"/>
                      <w:lang w:eastAsia="ru-RU"/>
                    </w:rPr>
                    <w:t>7</w:t>
                  </w:r>
                </w:p>
              </w:tc>
              <w:tc>
                <w:tcPr>
                  <w:tcW w:w="3736" w:type="dxa"/>
                  <w:tcBorders>
                    <w:top w:val="nil"/>
                    <w:left w:val="nil"/>
                    <w:bottom w:val="single" w:sz="8" w:space="0" w:color="000000"/>
                    <w:right w:val="single" w:sz="8" w:space="0" w:color="000000"/>
                  </w:tcBorders>
                  <w:tcMar>
                    <w:top w:w="0" w:type="dxa"/>
                    <w:left w:w="108" w:type="dxa"/>
                    <w:bottom w:w="0" w:type="dxa"/>
                    <w:right w:w="108" w:type="dxa"/>
                  </w:tcMar>
                  <w:hideMark/>
                </w:tcPr>
                <w:p w:rsidR="001C4A91" w:rsidRPr="001C4A91" w:rsidRDefault="000A0A26" w:rsidP="000A0A2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П</w:t>
                  </w:r>
                  <w:r w:rsidR="001C4A91" w:rsidRPr="001C4A91">
                    <w:rPr>
                      <w:rFonts w:ascii="Times New Roman" w:eastAsia="Times New Roman" w:hAnsi="Times New Roman" w:cs="Times New Roman"/>
                      <w:sz w:val="28"/>
                      <w:szCs w:val="28"/>
                      <w:lang w:eastAsia="ru-RU"/>
                    </w:rPr>
                    <w:t xml:space="preserve">осадка </w:t>
                  </w:r>
                  <w:r>
                    <w:rPr>
                      <w:rFonts w:ascii="Times New Roman" w:eastAsia="Times New Roman" w:hAnsi="Times New Roman" w:cs="Times New Roman"/>
                      <w:sz w:val="28"/>
                      <w:szCs w:val="28"/>
                      <w:lang w:eastAsia="ru-RU"/>
                    </w:rPr>
                    <w:t>рассады однолетних и многолетних растений</w:t>
                  </w:r>
                </w:p>
              </w:tc>
              <w:tc>
                <w:tcPr>
                  <w:tcW w:w="2088" w:type="dxa"/>
                  <w:tcBorders>
                    <w:top w:val="nil"/>
                    <w:left w:val="nil"/>
                    <w:bottom w:val="single" w:sz="8" w:space="0" w:color="000000"/>
                    <w:right w:val="single" w:sz="8" w:space="0" w:color="000000"/>
                  </w:tcBorders>
                  <w:tcMar>
                    <w:top w:w="0" w:type="dxa"/>
                    <w:left w:w="108" w:type="dxa"/>
                    <w:bottom w:w="0" w:type="dxa"/>
                    <w:right w:w="108" w:type="dxa"/>
                  </w:tcMar>
                  <w:hideMark/>
                </w:tcPr>
                <w:p w:rsidR="001C4A91" w:rsidRPr="001C4A91" w:rsidRDefault="000A0A26" w:rsidP="001C4A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Май </w:t>
                  </w:r>
                </w:p>
              </w:tc>
              <w:tc>
                <w:tcPr>
                  <w:tcW w:w="2964" w:type="dxa"/>
                  <w:tcBorders>
                    <w:top w:val="nil"/>
                    <w:left w:val="nil"/>
                    <w:bottom w:val="single" w:sz="8" w:space="0" w:color="000000"/>
                    <w:right w:val="single" w:sz="8" w:space="0" w:color="000000"/>
                  </w:tcBorders>
                  <w:tcMar>
                    <w:top w:w="0" w:type="dxa"/>
                    <w:left w:w="108" w:type="dxa"/>
                    <w:bottom w:w="0" w:type="dxa"/>
                    <w:right w:w="108" w:type="dxa"/>
                  </w:tcMar>
                  <w:hideMark/>
                </w:tcPr>
                <w:p w:rsidR="006E4BF8" w:rsidRDefault="006E4BF8" w:rsidP="006E4BF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Грачева Л. И.</w:t>
                  </w:r>
                </w:p>
                <w:p w:rsidR="006E4BF8"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Гумирова</w:t>
                  </w:r>
                  <w:proofErr w:type="spellEnd"/>
                  <w:r>
                    <w:rPr>
                      <w:rFonts w:ascii="Times New Roman" w:eastAsia="Times New Roman" w:hAnsi="Times New Roman" w:cs="Times New Roman"/>
                      <w:sz w:val="28"/>
                      <w:szCs w:val="28"/>
                      <w:lang w:eastAsia="ru-RU"/>
                    </w:rPr>
                    <w:t xml:space="preserve"> С. А.</w:t>
                  </w:r>
                </w:p>
                <w:p w:rsidR="001C4A91"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Бабенкова</w:t>
                  </w:r>
                  <w:proofErr w:type="spellEnd"/>
                  <w:r>
                    <w:rPr>
                      <w:rFonts w:ascii="Times New Roman" w:eastAsia="Times New Roman" w:hAnsi="Times New Roman" w:cs="Times New Roman"/>
                      <w:sz w:val="28"/>
                      <w:szCs w:val="28"/>
                      <w:lang w:eastAsia="ru-RU"/>
                    </w:rPr>
                    <w:t xml:space="preserve"> П. И.</w:t>
                  </w:r>
                </w:p>
                <w:p w:rsidR="00B63B4A" w:rsidRPr="001C4A91" w:rsidRDefault="00B63B4A" w:rsidP="006E4B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Парамонова Т. И.</w:t>
                  </w:r>
                </w:p>
              </w:tc>
            </w:tr>
            <w:tr w:rsidR="000A0A26" w:rsidRPr="001C4A91" w:rsidTr="000A0A26">
              <w:trPr>
                <w:trHeight w:val="285"/>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A0A26" w:rsidRPr="000A0A26" w:rsidRDefault="000A0A26" w:rsidP="000A0A26">
                  <w:pPr>
                    <w:spacing w:after="0" w:line="240" w:lineRule="auto"/>
                    <w:ind w:left="308" w:hanging="36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3736" w:type="dxa"/>
                  <w:tcBorders>
                    <w:top w:val="nil"/>
                    <w:left w:val="nil"/>
                    <w:bottom w:val="single" w:sz="8" w:space="0" w:color="000000"/>
                    <w:right w:val="single" w:sz="8" w:space="0" w:color="000000"/>
                  </w:tcBorders>
                  <w:tcMar>
                    <w:top w:w="0" w:type="dxa"/>
                    <w:left w:w="108" w:type="dxa"/>
                    <w:bottom w:w="0" w:type="dxa"/>
                    <w:right w:w="108" w:type="dxa"/>
                  </w:tcMar>
                  <w:hideMark/>
                </w:tcPr>
                <w:p w:rsidR="000A0A26" w:rsidRPr="001C4A91" w:rsidRDefault="000A0A26" w:rsidP="000A0A26">
                  <w:pPr>
                    <w:spacing w:after="0" w:line="240" w:lineRule="auto"/>
                    <w:rPr>
                      <w:rFonts w:ascii="Times New Roman" w:eastAsia="Times New Roman" w:hAnsi="Times New Roman" w:cs="Times New Roman"/>
                      <w:sz w:val="24"/>
                      <w:szCs w:val="24"/>
                      <w:lang w:eastAsia="ru-RU"/>
                    </w:rPr>
                  </w:pPr>
                  <w:r w:rsidRPr="001C4A91">
                    <w:rPr>
                      <w:rFonts w:ascii="Times New Roman" w:eastAsia="Times New Roman" w:hAnsi="Times New Roman" w:cs="Times New Roman"/>
                      <w:sz w:val="28"/>
                      <w:szCs w:val="28"/>
                      <w:lang w:eastAsia="ru-RU"/>
                    </w:rPr>
                    <w:t>Уход за посаженными цветочными и древесными культурами</w:t>
                  </w:r>
                </w:p>
              </w:tc>
              <w:tc>
                <w:tcPr>
                  <w:tcW w:w="2088" w:type="dxa"/>
                  <w:tcBorders>
                    <w:top w:val="nil"/>
                    <w:left w:val="nil"/>
                    <w:bottom w:val="single" w:sz="8" w:space="0" w:color="000000"/>
                    <w:right w:val="single" w:sz="8" w:space="0" w:color="000000"/>
                  </w:tcBorders>
                  <w:tcMar>
                    <w:top w:w="0" w:type="dxa"/>
                    <w:left w:w="108" w:type="dxa"/>
                    <w:bottom w:w="0" w:type="dxa"/>
                    <w:right w:w="108" w:type="dxa"/>
                  </w:tcMar>
                  <w:hideMark/>
                </w:tcPr>
                <w:p w:rsidR="000A0A26" w:rsidRPr="001C4A91" w:rsidRDefault="000A0A26" w:rsidP="000A0A2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В течение 2024-2025</w:t>
                  </w:r>
                  <w:r w:rsidRPr="001C4A91">
                    <w:rPr>
                      <w:rFonts w:ascii="Times New Roman" w:eastAsia="Times New Roman" w:hAnsi="Times New Roman" w:cs="Times New Roman"/>
                      <w:sz w:val="28"/>
                      <w:szCs w:val="28"/>
                      <w:lang w:eastAsia="ru-RU"/>
                    </w:rPr>
                    <w:t xml:space="preserve"> </w:t>
                  </w:r>
                  <w:proofErr w:type="spellStart"/>
                  <w:r w:rsidRPr="001C4A91">
                    <w:rPr>
                      <w:rFonts w:ascii="Times New Roman" w:eastAsia="Times New Roman" w:hAnsi="Times New Roman" w:cs="Times New Roman"/>
                      <w:sz w:val="28"/>
                      <w:szCs w:val="28"/>
                      <w:lang w:eastAsia="ru-RU"/>
                    </w:rPr>
                    <w:t>уч.года</w:t>
                  </w:r>
                  <w:proofErr w:type="spellEnd"/>
                </w:p>
                <w:p w:rsidR="000A0A26" w:rsidRPr="001C4A91" w:rsidRDefault="000A0A26" w:rsidP="000A0A26">
                  <w:pPr>
                    <w:spacing w:after="0" w:line="240" w:lineRule="auto"/>
                    <w:rPr>
                      <w:rFonts w:ascii="Times New Roman" w:eastAsia="Times New Roman" w:hAnsi="Times New Roman" w:cs="Times New Roman"/>
                      <w:sz w:val="24"/>
                      <w:szCs w:val="24"/>
                      <w:lang w:eastAsia="ru-RU"/>
                    </w:rPr>
                  </w:pPr>
                  <w:r w:rsidRPr="001C4A91">
                    <w:rPr>
                      <w:rFonts w:ascii="Times New Roman" w:eastAsia="Times New Roman" w:hAnsi="Times New Roman" w:cs="Times New Roman"/>
                      <w:sz w:val="28"/>
                      <w:szCs w:val="28"/>
                      <w:lang w:eastAsia="ru-RU"/>
                    </w:rPr>
                    <w:t> </w:t>
                  </w:r>
                </w:p>
              </w:tc>
              <w:tc>
                <w:tcPr>
                  <w:tcW w:w="2964" w:type="dxa"/>
                  <w:tcBorders>
                    <w:top w:val="nil"/>
                    <w:left w:val="nil"/>
                    <w:bottom w:val="single" w:sz="8" w:space="0" w:color="000000"/>
                    <w:right w:val="single" w:sz="8" w:space="0" w:color="000000"/>
                  </w:tcBorders>
                  <w:tcMar>
                    <w:top w:w="0" w:type="dxa"/>
                    <w:left w:w="108" w:type="dxa"/>
                    <w:bottom w:w="0" w:type="dxa"/>
                    <w:right w:w="108" w:type="dxa"/>
                  </w:tcMar>
                  <w:hideMark/>
                </w:tcPr>
                <w:p w:rsidR="006E4BF8" w:rsidRDefault="006E4BF8" w:rsidP="006E4BF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Грачева Л. И.</w:t>
                  </w:r>
                </w:p>
                <w:p w:rsidR="006E4BF8"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Гумирова</w:t>
                  </w:r>
                  <w:proofErr w:type="spellEnd"/>
                  <w:r>
                    <w:rPr>
                      <w:rFonts w:ascii="Times New Roman" w:eastAsia="Times New Roman" w:hAnsi="Times New Roman" w:cs="Times New Roman"/>
                      <w:sz w:val="28"/>
                      <w:szCs w:val="28"/>
                      <w:lang w:eastAsia="ru-RU"/>
                    </w:rPr>
                    <w:t xml:space="preserve"> С. А.</w:t>
                  </w:r>
                </w:p>
                <w:p w:rsidR="000A0A26"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Бабенкова</w:t>
                  </w:r>
                  <w:proofErr w:type="spellEnd"/>
                  <w:r>
                    <w:rPr>
                      <w:rFonts w:ascii="Times New Roman" w:eastAsia="Times New Roman" w:hAnsi="Times New Roman" w:cs="Times New Roman"/>
                      <w:sz w:val="28"/>
                      <w:szCs w:val="28"/>
                      <w:lang w:eastAsia="ru-RU"/>
                    </w:rPr>
                    <w:t xml:space="preserve"> П. И.</w:t>
                  </w:r>
                </w:p>
                <w:p w:rsidR="00B63B4A" w:rsidRPr="001C4A91" w:rsidRDefault="00B63B4A" w:rsidP="006E4B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Парамонова Т. И.</w:t>
                  </w:r>
                </w:p>
              </w:tc>
            </w:tr>
            <w:tr w:rsidR="001C4A91" w:rsidRPr="001C4A91" w:rsidTr="000A0A26">
              <w:trPr>
                <w:trHeight w:val="360"/>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C4A91" w:rsidRPr="001C4A91" w:rsidRDefault="000A0A26" w:rsidP="000A0A26">
                  <w:pPr>
                    <w:spacing w:after="0" w:line="240" w:lineRule="auto"/>
                    <w:ind w:left="308" w:hanging="4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736" w:type="dxa"/>
                  <w:tcBorders>
                    <w:top w:val="nil"/>
                    <w:left w:val="nil"/>
                    <w:bottom w:val="single" w:sz="8" w:space="0" w:color="000000"/>
                    <w:right w:val="single" w:sz="8" w:space="0" w:color="000000"/>
                  </w:tcBorders>
                  <w:tcMar>
                    <w:top w:w="0" w:type="dxa"/>
                    <w:left w:w="108" w:type="dxa"/>
                    <w:bottom w:w="0" w:type="dxa"/>
                    <w:right w:w="108" w:type="dxa"/>
                  </w:tcMar>
                  <w:hideMark/>
                </w:tcPr>
                <w:p w:rsidR="001C4A91" w:rsidRPr="001C4A91" w:rsidRDefault="000A0A26" w:rsidP="000A0A2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Размещение информации итогов реализации проекта на сайте школы-интерната №1 и публикации </w:t>
                  </w:r>
                  <w:r w:rsidR="001C4A91" w:rsidRPr="001C4A91">
                    <w:rPr>
                      <w:rFonts w:ascii="Times New Roman" w:eastAsia="Times New Roman" w:hAnsi="Times New Roman" w:cs="Times New Roman"/>
                      <w:sz w:val="28"/>
                      <w:szCs w:val="28"/>
                      <w:lang w:eastAsia="ru-RU"/>
                    </w:rPr>
                    <w:t xml:space="preserve"> в СМИ</w:t>
                  </w:r>
                </w:p>
              </w:tc>
              <w:tc>
                <w:tcPr>
                  <w:tcW w:w="2088" w:type="dxa"/>
                  <w:tcBorders>
                    <w:top w:val="nil"/>
                    <w:left w:val="nil"/>
                    <w:bottom w:val="single" w:sz="8" w:space="0" w:color="000000"/>
                    <w:right w:val="single" w:sz="8" w:space="0" w:color="000000"/>
                  </w:tcBorders>
                  <w:tcMar>
                    <w:top w:w="0" w:type="dxa"/>
                    <w:left w:w="108" w:type="dxa"/>
                    <w:bottom w:w="0" w:type="dxa"/>
                    <w:right w:w="108" w:type="dxa"/>
                  </w:tcMar>
                  <w:hideMark/>
                </w:tcPr>
                <w:p w:rsidR="001C4A91" w:rsidRPr="001C4A91" w:rsidRDefault="001C4A91" w:rsidP="001C4A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Май</w:t>
                  </w:r>
                </w:p>
              </w:tc>
              <w:tc>
                <w:tcPr>
                  <w:tcW w:w="2964" w:type="dxa"/>
                  <w:tcBorders>
                    <w:top w:val="nil"/>
                    <w:left w:val="nil"/>
                    <w:bottom w:val="single" w:sz="8" w:space="0" w:color="000000"/>
                    <w:right w:val="single" w:sz="8" w:space="0" w:color="000000"/>
                  </w:tcBorders>
                  <w:tcMar>
                    <w:top w:w="0" w:type="dxa"/>
                    <w:left w:w="108" w:type="dxa"/>
                    <w:bottom w:w="0" w:type="dxa"/>
                    <w:right w:w="108" w:type="dxa"/>
                  </w:tcMar>
                  <w:hideMark/>
                </w:tcPr>
                <w:p w:rsidR="006E4BF8" w:rsidRDefault="006E4BF8" w:rsidP="006E4BF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Грачева Л. И.</w:t>
                  </w:r>
                </w:p>
                <w:p w:rsidR="006E4BF8"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Гумирова</w:t>
                  </w:r>
                  <w:proofErr w:type="spellEnd"/>
                  <w:r>
                    <w:rPr>
                      <w:rFonts w:ascii="Times New Roman" w:eastAsia="Times New Roman" w:hAnsi="Times New Roman" w:cs="Times New Roman"/>
                      <w:sz w:val="28"/>
                      <w:szCs w:val="28"/>
                      <w:lang w:eastAsia="ru-RU"/>
                    </w:rPr>
                    <w:t xml:space="preserve"> С. А.</w:t>
                  </w:r>
                </w:p>
                <w:p w:rsidR="001C4A91" w:rsidRDefault="006E4BF8" w:rsidP="006E4BF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Бабенкова</w:t>
                  </w:r>
                  <w:proofErr w:type="spellEnd"/>
                  <w:r>
                    <w:rPr>
                      <w:rFonts w:ascii="Times New Roman" w:eastAsia="Times New Roman" w:hAnsi="Times New Roman" w:cs="Times New Roman"/>
                      <w:sz w:val="28"/>
                      <w:szCs w:val="28"/>
                      <w:lang w:eastAsia="ru-RU"/>
                    </w:rPr>
                    <w:t xml:space="preserve"> П. И.</w:t>
                  </w:r>
                </w:p>
                <w:p w:rsidR="00B63B4A" w:rsidRPr="001C4A91" w:rsidRDefault="00B63B4A" w:rsidP="006E4B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Парамонова Т. И.</w:t>
                  </w:r>
                </w:p>
              </w:tc>
            </w:tr>
          </w:tbl>
          <w:p w:rsidR="001C4A91" w:rsidRPr="001C4A91" w:rsidRDefault="001C4A91" w:rsidP="001C4A91">
            <w:pPr>
              <w:spacing w:after="0" w:line="240" w:lineRule="auto"/>
              <w:rPr>
                <w:rFonts w:ascii="Arial" w:eastAsia="Times New Roman" w:hAnsi="Arial" w:cs="Arial"/>
                <w:color w:val="181818"/>
                <w:sz w:val="21"/>
                <w:szCs w:val="21"/>
                <w:lang w:eastAsia="ru-RU"/>
              </w:rPr>
            </w:pPr>
          </w:p>
        </w:tc>
      </w:tr>
    </w:tbl>
    <w:p w:rsidR="001C4A91" w:rsidRPr="001C4A91" w:rsidRDefault="001C4A91" w:rsidP="001C4A91">
      <w:pPr>
        <w:shd w:val="clear" w:color="auto" w:fill="FFFFFF"/>
        <w:spacing w:after="0" w:line="315" w:lineRule="atLeast"/>
        <w:jc w:val="both"/>
        <w:rPr>
          <w:rFonts w:ascii="Arial" w:eastAsia="Times New Roman" w:hAnsi="Arial" w:cs="Arial"/>
          <w:color w:val="181818"/>
          <w:sz w:val="21"/>
          <w:szCs w:val="21"/>
          <w:lang w:eastAsia="ru-RU"/>
        </w:rPr>
      </w:pPr>
      <w:r w:rsidRPr="001C4A91">
        <w:rPr>
          <w:rFonts w:ascii="Times New Roman" w:eastAsia="Times New Roman" w:hAnsi="Times New Roman" w:cs="Times New Roman"/>
          <w:b/>
          <w:bCs/>
          <w:color w:val="181818"/>
          <w:sz w:val="28"/>
          <w:szCs w:val="28"/>
          <w:lang w:eastAsia="ru-RU"/>
        </w:rPr>
        <w:lastRenderedPageBreak/>
        <w:t> </w:t>
      </w:r>
    </w:p>
    <w:p w:rsidR="006B7F23" w:rsidRDefault="006B7F23" w:rsidP="000A0A26">
      <w:pPr>
        <w:pStyle w:val="a3"/>
        <w:spacing w:before="0" w:beforeAutospacing="0" w:after="0" w:afterAutospacing="0"/>
        <w:jc w:val="center"/>
        <w:rPr>
          <w:b/>
          <w:bCs/>
          <w:iCs/>
          <w:sz w:val="28"/>
          <w:szCs w:val="28"/>
        </w:rPr>
      </w:pPr>
      <w:r w:rsidRPr="006B7F23">
        <w:rPr>
          <w:b/>
          <w:bCs/>
          <w:iCs/>
          <w:sz w:val="28"/>
          <w:szCs w:val="28"/>
        </w:rPr>
        <w:t>Цветочный материал для клумбы.</w:t>
      </w:r>
    </w:p>
    <w:p w:rsidR="000A0A26" w:rsidRPr="006B7F23" w:rsidRDefault="000A0A26" w:rsidP="000A0A26">
      <w:pPr>
        <w:pStyle w:val="a3"/>
        <w:spacing w:before="0" w:beforeAutospacing="0" w:after="0" w:afterAutospacing="0"/>
        <w:jc w:val="center"/>
        <w:rPr>
          <w:b/>
          <w:sz w:val="28"/>
          <w:szCs w:val="28"/>
        </w:rPr>
      </w:pPr>
    </w:p>
    <w:p w:rsidR="006B7F23" w:rsidRPr="006B7F23" w:rsidRDefault="006B7F23" w:rsidP="006B7F23">
      <w:pPr>
        <w:pStyle w:val="a3"/>
        <w:spacing w:before="0" w:beforeAutospacing="0" w:after="0" w:afterAutospacing="0"/>
        <w:ind w:firstLine="708"/>
        <w:jc w:val="both"/>
        <w:rPr>
          <w:sz w:val="28"/>
          <w:szCs w:val="28"/>
        </w:rPr>
      </w:pPr>
      <w:r>
        <w:rPr>
          <w:sz w:val="28"/>
          <w:szCs w:val="28"/>
        </w:rPr>
        <w:t>К</w:t>
      </w:r>
      <w:r w:rsidRPr="006B7F23">
        <w:rPr>
          <w:sz w:val="28"/>
          <w:szCs w:val="28"/>
        </w:rPr>
        <w:t xml:space="preserve">лумбы оформляют однолетними или многолетними растениями. Однолетники можно выращивать с заменой в течение одного сезона. </w:t>
      </w:r>
    </w:p>
    <w:p w:rsidR="006B7F23" w:rsidRPr="006B7F23" w:rsidRDefault="006B7F23" w:rsidP="006B7F23">
      <w:pPr>
        <w:pStyle w:val="a3"/>
        <w:spacing w:before="0" w:beforeAutospacing="0" w:after="0" w:afterAutospacing="0"/>
        <w:ind w:firstLine="450"/>
        <w:jc w:val="both"/>
        <w:rPr>
          <w:sz w:val="28"/>
          <w:szCs w:val="28"/>
        </w:rPr>
      </w:pPr>
      <w:r w:rsidRPr="006B7F23">
        <w:rPr>
          <w:sz w:val="28"/>
          <w:szCs w:val="28"/>
        </w:rPr>
        <w:t>Бархатцы – это однолетние травянистые растения, высотой 20-25 см. Цветут они на протяжении всего лета и до морозов. В условиях тёплой осени этот цветок сохраняет декоративность даже в сентябре, а иногда и до середины октября. Вся надземная часть растения имеет резкий специфичный запах. Бархатцы лучше размещать на хорошо освещенных местах, почвы должны быть достаточно увлажненными. Благодаря своей красоте и неприхотливости этот цветок является одним из наиболее распространённых растений в озеленении. Да и польза от бархатцев есть немалая — они защитят соседние растения от болезней и вредителей, помогут оздоровить почву, послужат приправой или природным красителем в кулинарии, помогут вылечить недуги.</w:t>
      </w:r>
    </w:p>
    <w:p w:rsidR="006B7F23" w:rsidRPr="006B7F23" w:rsidRDefault="006B7F23" w:rsidP="006B7F23">
      <w:pPr>
        <w:pStyle w:val="a3"/>
        <w:spacing w:before="0" w:beforeAutospacing="0" w:after="0" w:afterAutospacing="0"/>
        <w:ind w:firstLine="708"/>
        <w:jc w:val="both"/>
        <w:rPr>
          <w:sz w:val="28"/>
          <w:szCs w:val="28"/>
        </w:rPr>
      </w:pPr>
      <w:r w:rsidRPr="006B7F23">
        <w:rPr>
          <w:sz w:val="28"/>
          <w:szCs w:val="28"/>
        </w:rPr>
        <w:t>Бегония всегда</w:t>
      </w:r>
      <w:r>
        <w:rPr>
          <w:sz w:val="28"/>
          <w:szCs w:val="28"/>
        </w:rPr>
        <w:t xml:space="preserve"> </w:t>
      </w:r>
      <w:r w:rsidRPr="006B7F23">
        <w:rPr>
          <w:sz w:val="28"/>
          <w:szCs w:val="28"/>
        </w:rPr>
        <w:t>цветущая – свое видовое название получила за то, что цветет и летом и зимой. Это идеальное растение для создания на газонах и клумбах разноцветных узоров.</w:t>
      </w:r>
      <w:r>
        <w:rPr>
          <w:sz w:val="28"/>
          <w:szCs w:val="28"/>
        </w:rPr>
        <w:t xml:space="preserve"> </w:t>
      </w:r>
      <w:r w:rsidRPr="006B7F23">
        <w:rPr>
          <w:sz w:val="28"/>
          <w:szCs w:val="28"/>
        </w:rPr>
        <w:t xml:space="preserve">Многолетнее </w:t>
      </w:r>
      <w:proofErr w:type="spellStart"/>
      <w:r w:rsidRPr="006B7F23">
        <w:rPr>
          <w:sz w:val="28"/>
          <w:szCs w:val="28"/>
        </w:rPr>
        <w:t>полукустовидное</w:t>
      </w:r>
      <w:proofErr w:type="spellEnd"/>
      <w:r w:rsidRPr="006B7F23">
        <w:rPr>
          <w:sz w:val="28"/>
          <w:szCs w:val="28"/>
        </w:rPr>
        <w:t xml:space="preserve"> растение с мясистым голым стеблем высотой 20-40 см. Листья темно-зеленые, глянцевые, гладкие. Цветки однополые, белые, красные и различных розовых оттенков. Есть двухцветные формы, у которых на белых лепестках розовая или красная кайма. Завязь с тремя крыльями, при созревании образует крупную коробочку.</w:t>
      </w:r>
    </w:p>
    <w:p w:rsidR="006B7F23" w:rsidRPr="006B7F23" w:rsidRDefault="006B7F23" w:rsidP="006B7F23">
      <w:pPr>
        <w:pStyle w:val="a3"/>
        <w:shd w:val="clear" w:color="auto" w:fill="FFFFFF"/>
        <w:spacing w:before="0" w:beforeAutospacing="0" w:after="0" w:afterAutospacing="0"/>
        <w:ind w:firstLine="708"/>
        <w:jc w:val="both"/>
        <w:rPr>
          <w:color w:val="000000"/>
          <w:sz w:val="28"/>
          <w:szCs w:val="28"/>
        </w:rPr>
      </w:pPr>
      <w:r w:rsidRPr="006B7F23">
        <w:rPr>
          <w:color w:val="000000"/>
          <w:sz w:val="28"/>
          <w:szCs w:val="28"/>
        </w:rPr>
        <w:lastRenderedPageBreak/>
        <w:t>Цинерария серебристая - пользуется большим спросом среди садоводов и ландшафтных дизайнеров. И это неслучайно – помимо эффектного внешнего вида, данной культуре присущи такие характеристики, как простота агротехники, стойкость к засухе, а также легкость в размножении. Высота взрослого растения может достигать одного метра, однако данные значения варьируются в зависимости от выращиваемой разновидности.</w:t>
      </w:r>
    </w:p>
    <w:p w:rsidR="006B7F23" w:rsidRPr="006B7F23" w:rsidRDefault="006B7F23" w:rsidP="006B7F23">
      <w:pPr>
        <w:pStyle w:val="a3"/>
        <w:shd w:val="clear" w:color="auto" w:fill="FFFFFF"/>
        <w:spacing w:before="0" w:beforeAutospacing="0" w:after="0" w:afterAutospacing="0"/>
        <w:ind w:firstLine="450"/>
        <w:jc w:val="both"/>
        <w:rPr>
          <w:color w:val="000000"/>
          <w:sz w:val="28"/>
          <w:szCs w:val="28"/>
        </w:rPr>
      </w:pPr>
      <w:proofErr w:type="spellStart"/>
      <w:r w:rsidRPr="006B7F23">
        <w:rPr>
          <w:color w:val="000000"/>
          <w:sz w:val="28"/>
          <w:szCs w:val="28"/>
        </w:rPr>
        <w:t>Императа</w:t>
      </w:r>
      <w:proofErr w:type="spellEnd"/>
      <w:r w:rsidRPr="006B7F23">
        <w:rPr>
          <w:color w:val="000000"/>
          <w:sz w:val="28"/>
          <w:szCs w:val="28"/>
        </w:rPr>
        <w:t xml:space="preserve"> цилиндрическая - является многолетним травянистым представителем семейства злаковых. Высота растения может составлять 50-80 см. Стебель культуры прямостоячий. Листовая пластина имеет внешнее сходство с лезвием широкого ножа. Листочки продолговатые, жесткие, с заостренными верхушками. Расположение их на стебле характеризуется очередностью и устремленностью вверх. Зачастую молодая листва окрашена в ярко-зеленый цвет с красноватыми кончиками. Со временем листочки приобретают рубиновую окраску. Культура может пережить даже суровую зиму. Недостаток солнечного света может стать причиной снижения декоративности растения.</w:t>
      </w:r>
    </w:p>
    <w:p w:rsidR="006B7F23" w:rsidRDefault="006B7F23" w:rsidP="006B7F23">
      <w:pPr>
        <w:pStyle w:val="a3"/>
        <w:shd w:val="clear" w:color="auto" w:fill="FFFFFF"/>
        <w:spacing w:before="0" w:beforeAutospacing="0" w:after="0" w:afterAutospacing="0"/>
        <w:ind w:firstLine="448"/>
        <w:jc w:val="both"/>
        <w:rPr>
          <w:color w:val="000000"/>
          <w:sz w:val="28"/>
          <w:szCs w:val="28"/>
        </w:rPr>
      </w:pPr>
      <w:r w:rsidRPr="006B7F23">
        <w:rPr>
          <w:color w:val="000000"/>
          <w:sz w:val="28"/>
          <w:szCs w:val="28"/>
        </w:rPr>
        <w:t>Петуния крупноцветковая – является растением травянистым, многолетним, которое обычно выращивают как однолетнее. Представляет собой смесь самых разных оттенков. Многообразие цветов поражает. Соцветия бывают различной величины и способны достигать сантиметров 10см в диаметре. Форма их колокольчатая. Цвести начинает в мае и продолжает вплоть до глубокой осени. Отличается не только красотой, но и неприхотливостью в содержании.</w:t>
      </w:r>
    </w:p>
    <w:p w:rsidR="006B7F23" w:rsidRPr="006B7F23" w:rsidRDefault="006B7F23" w:rsidP="006B7F23">
      <w:pPr>
        <w:pStyle w:val="a3"/>
        <w:shd w:val="clear" w:color="auto" w:fill="FFFFFF"/>
        <w:spacing w:before="0" w:beforeAutospacing="0" w:after="0" w:afterAutospacing="0"/>
        <w:ind w:firstLine="448"/>
        <w:jc w:val="both"/>
        <w:rPr>
          <w:color w:val="000000"/>
          <w:sz w:val="28"/>
          <w:szCs w:val="28"/>
        </w:rPr>
      </w:pPr>
      <w:r>
        <w:rPr>
          <w:color w:val="000000"/>
          <w:sz w:val="28"/>
          <w:szCs w:val="28"/>
        </w:rPr>
        <w:t>Юкка садовая - к</w:t>
      </w:r>
      <w:r w:rsidRPr="006B7F23">
        <w:rPr>
          <w:color w:val="000000"/>
          <w:sz w:val="28"/>
          <w:szCs w:val="28"/>
        </w:rPr>
        <w:t>рупное вечнозеленое растение легко узнать по заостренным, ланцетовидным листьям, образующим плотную розетку. При ширине 3–6 см длина одной листовой пластины может достигать 50–70 см. По мере роста нижние ряды листьев увядают, а засыхая, обвисают, образуя своеобразную юбку вокруг ствола. Если садовая юкка находится в хороших условиях, не подмерзает и не страдает от переувлажнения, она ежегодно цветет. Мощные до 1,5–2 метров цветоносы нельзя не заметить. А когда на них раскрывается от 80 до 150 белых, желтоватых или розовых колокольчиков диаметром до 6 см, вид юкки поражает воображение любого садовода</w:t>
      </w:r>
    </w:p>
    <w:p w:rsidR="000A0A26" w:rsidRDefault="000A0A26" w:rsidP="006B7F23">
      <w:pPr>
        <w:pStyle w:val="a3"/>
        <w:shd w:val="clear" w:color="auto" w:fill="FFFFFF"/>
        <w:spacing w:before="0" w:beforeAutospacing="0" w:after="0" w:afterAutospacing="0"/>
        <w:jc w:val="both"/>
        <w:rPr>
          <w:b/>
          <w:bCs/>
          <w:iCs/>
          <w:color w:val="000000"/>
          <w:sz w:val="28"/>
          <w:szCs w:val="28"/>
        </w:rPr>
      </w:pPr>
    </w:p>
    <w:p w:rsidR="006B7F23" w:rsidRPr="006B7F23" w:rsidRDefault="006B7F23" w:rsidP="000A0A26">
      <w:pPr>
        <w:pStyle w:val="a3"/>
        <w:shd w:val="clear" w:color="auto" w:fill="FFFFFF"/>
        <w:spacing w:before="0" w:beforeAutospacing="0" w:after="0" w:afterAutospacing="0"/>
        <w:jc w:val="center"/>
        <w:rPr>
          <w:b/>
          <w:bCs/>
          <w:color w:val="000000"/>
          <w:sz w:val="28"/>
          <w:szCs w:val="28"/>
        </w:rPr>
      </w:pPr>
      <w:r w:rsidRPr="006B7F23">
        <w:rPr>
          <w:b/>
          <w:bCs/>
          <w:iCs/>
          <w:color w:val="000000"/>
          <w:sz w:val="28"/>
          <w:szCs w:val="28"/>
        </w:rPr>
        <w:t>Уход за растениями</w:t>
      </w:r>
    </w:p>
    <w:p w:rsidR="006B7F23" w:rsidRPr="006B7F23" w:rsidRDefault="006B7F23" w:rsidP="000A0A26">
      <w:pPr>
        <w:pStyle w:val="a3"/>
        <w:shd w:val="clear" w:color="auto" w:fill="FFFFFF"/>
        <w:spacing w:before="0" w:beforeAutospacing="0" w:after="0" w:afterAutospacing="0"/>
        <w:ind w:firstLine="708"/>
        <w:jc w:val="both"/>
        <w:rPr>
          <w:color w:val="000000"/>
          <w:sz w:val="28"/>
          <w:szCs w:val="28"/>
        </w:rPr>
      </w:pPr>
      <w:r w:rsidRPr="006B7F23">
        <w:rPr>
          <w:color w:val="000000"/>
          <w:sz w:val="28"/>
          <w:szCs w:val="28"/>
        </w:rPr>
        <w:t xml:space="preserve">В зависимости от погодных условий переходим на полив через день в жаркую погоду, а в дождливую в зависимости от степени увлажнения почвы, не допуская переувлажнения. В течение периода вегетации на клумбе необходима прополка от сорняков, рыхление почвы и подкормка растений. Прополку проводим в перчатках. Рыхление производим мотыгой. Подкормку растений проводят рано утром или поздно вечером. </w:t>
      </w:r>
    </w:p>
    <w:p w:rsidR="006B7F23" w:rsidRPr="006B7F23" w:rsidRDefault="006B7F23" w:rsidP="006B7F23">
      <w:pPr>
        <w:spacing w:after="0" w:line="240" w:lineRule="auto"/>
        <w:jc w:val="both"/>
        <w:rPr>
          <w:rFonts w:ascii="Times New Roman" w:eastAsia="Times New Roman" w:hAnsi="Times New Roman" w:cs="Times New Roman"/>
          <w:b/>
          <w:color w:val="010101"/>
          <w:sz w:val="28"/>
          <w:szCs w:val="28"/>
          <w:lang w:eastAsia="ru-RU"/>
        </w:rPr>
      </w:pPr>
      <w:r w:rsidRPr="006B7F23">
        <w:rPr>
          <w:rFonts w:ascii="Times New Roman" w:eastAsia="Times New Roman" w:hAnsi="Times New Roman" w:cs="Times New Roman"/>
          <w:b/>
          <w:color w:val="010101"/>
          <w:sz w:val="28"/>
          <w:szCs w:val="28"/>
          <w:lang w:eastAsia="ru-RU"/>
        </w:rPr>
        <w:t>Теоретический этап</w:t>
      </w:r>
      <w:r w:rsidR="000A0A26">
        <w:rPr>
          <w:rFonts w:ascii="Times New Roman" w:eastAsia="Times New Roman" w:hAnsi="Times New Roman" w:cs="Times New Roman"/>
          <w:b/>
          <w:color w:val="010101"/>
          <w:sz w:val="28"/>
          <w:szCs w:val="28"/>
          <w:lang w:eastAsia="ru-RU"/>
        </w:rPr>
        <w:t xml:space="preserve"> реализации проекта</w:t>
      </w:r>
    </w:p>
    <w:p w:rsidR="0017716D" w:rsidRPr="001C4A91" w:rsidRDefault="0017716D" w:rsidP="001C4A91">
      <w:pPr>
        <w:spacing w:after="0" w:line="240" w:lineRule="auto"/>
        <w:jc w:val="both"/>
        <w:rPr>
          <w:rFonts w:ascii="Times New Roman" w:eastAsia="Times New Roman" w:hAnsi="Times New Roman" w:cs="Times New Roman"/>
          <w:color w:val="010101"/>
          <w:sz w:val="28"/>
          <w:szCs w:val="28"/>
          <w:lang w:eastAsia="ru-RU"/>
        </w:rPr>
      </w:pPr>
      <w:r w:rsidRPr="006B7F23">
        <w:rPr>
          <w:rFonts w:ascii="Times New Roman" w:eastAsia="Times New Roman" w:hAnsi="Times New Roman" w:cs="Times New Roman"/>
          <w:color w:val="010101"/>
          <w:sz w:val="28"/>
          <w:szCs w:val="28"/>
          <w:lang w:eastAsia="ru-RU"/>
        </w:rPr>
        <w:t>1 этап:</w:t>
      </w:r>
      <w:r w:rsidR="000A0A26">
        <w:rPr>
          <w:rFonts w:ascii="Times New Roman" w:eastAsia="Times New Roman" w:hAnsi="Times New Roman" w:cs="Times New Roman"/>
          <w:color w:val="010101"/>
          <w:sz w:val="28"/>
          <w:szCs w:val="28"/>
          <w:lang w:eastAsia="ru-RU"/>
        </w:rPr>
        <w:t xml:space="preserve">  </w:t>
      </w:r>
      <w:r w:rsidRPr="001C4A91">
        <w:rPr>
          <w:rFonts w:ascii="Times New Roman" w:eastAsia="Times New Roman" w:hAnsi="Times New Roman" w:cs="Times New Roman"/>
          <w:color w:val="010101"/>
          <w:sz w:val="28"/>
          <w:szCs w:val="28"/>
          <w:lang w:eastAsia="ru-RU"/>
        </w:rPr>
        <w:t>-</w:t>
      </w:r>
      <w:r w:rsidR="000A0A26">
        <w:rPr>
          <w:rFonts w:ascii="Times New Roman" w:eastAsia="Times New Roman" w:hAnsi="Times New Roman" w:cs="Times New Roman"/>
          <w:color w:val="010101"/>
          <w:sz w:val="28"/>
          <w:szCs w:val="28"/>
          <w:lang w:eastAsia="ru-RU"/>
        </w:rPr>
        <w:t xml:space="preserve"> </w:t>
      </w:r>
      <w:r w:rsidRPr="001C4A91">
        <w:rPr>
          <w:rFonts w:ascii="Times New Roman" w:eastAsia="Times New Roman" w:hAnsi="Times New Roman" w:cs="Times New Roman"/>
          <w:color w:val="010101"/>
          <w:sz w:val="28"/>
          <w:szCs w:val="28"/>
          <w:lang w:eastAsia="ru-RU"/>
        </w:rPr>
        <w:t>создание эскиза клумбы;</w:t>
      </w:r>
    </w:p>
    <w:p w:rsidR="0017716D" w:rsidRPr="001C4A91" w:rsidRDefault="000A0A26" w:rsidP="000A0A26">
      <w:pPr>
        <w:spacing w:after="0" w:line="240" w:lineRule="auto"/>
        <w:ind w:firstLine="708"/>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w:t>
      </w:r>
      <w:r w:rsidR="0017716D" w:rsidRPr="001C4A91">
        <w:rPr>
          <w:rFonts w:ascii="Times New Roman" w:eastAsia="Times New Roman" w:hAnsi="Times New Roman" w:cs="Times New Roman"/>
          <w:color w:val="010101"/>
          <w:sz w:val="28"/>
          <w:szCs w:val="28"/>
          <w:lang w:eastAsia="ru-RU"/>
        </w:rPr>
        <w:t>-</w:t>
      </w:r>
      <w:r>
        <w:rPr>
          <w:rFonts w:ascii="Times New Roman" w:eastAsia="Times New Roman" w:hAnsi="Times New Roman" w:cs="Times New Roman"/>
          <w:color w:val="010101"/>
          <w:sz w:val="28"/>
          <w:szCs w:val="28"/>
          <w:lang w:eastAsia="ru-RU"/>
        </w:rPr>
        <w:t xml:space="preserve"> </w:t>
      </w:r>
      <w:r w:rsidR="0017716D" w:rsidRPr="001C4A91">
        <w:rPr>
          <w:rFonts w:ascii="Times New Roman" w:eastAsia="Times New Roman" w:hAnsi="Times New Roman" w:cs="Times New Roman"/>
          <w:color w:val="010101"/>
          <w:sz w:val="28"/>
          <w:szCs w:val="28"/>
          <w:lang w:eastAsia="ru-RU"/>
        </w:rPr>
        <w:t>составление перечня цветочных культур.</w:t>
      </w:r>
    </w:p>
    <w:p w:rsidR="0017716D" w:rsidRPr="001C4A91" w:rsidRDefault="0017716D" w:rsidP="001C4A91">
      <w:pPr>
        <w:spacing w:after="0" w:line="240" w:lineRule="auto"/>
        <w:jc w:val="both"/>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2 этап:</w:t>
      </w:r>
      <w:r w:rsidR="000A0A26">
        <w:rPr>
          <w:rFonts w:ascii="Times New Roman" w:eastAsia="Times New Roman" w:hAnsi="Times New Roman" w:cs="Times New Roman"/>
          <w:color w:val="010101"/>
          <w:sz w:val="28"/>
          <w:szCs w:val="28"/>
          <w:lang w:eastAsia="ru-RU"/>
        </w:rPr>
        <w:t xml:space="preserve">  </w:t>
      </w:r>
      <w:r w:rsidRPr="001C4A91">
        <w:rPr>
          <w:rFonts w:ascii="Times New Roman" w:eastAsia="Times New Roman" w:hAnsi="Times New Roman" w:cs="Times New Roman"/>
          <w:color w:val="010101"/>
          <w:sz w:val="28"/>
          <w:szCs w:val="28"/>
          <w:lang w:eastAsia="ru-RU"/>
        </w:rPr>
        <w:t>-</w:t>
      </w:r>
      <w:r w:rsidR="000A0A26">
        <w:rPr>
          <w:rFonts w:ascii="Times New Roman" w:eastAsia="Times New Roman" w:hAnsi="Times New Roman" w:cs="Times New Roman"/>
          <w:color w:val="010101"/>
          <w:sz w:val="28"/>
          <w:szCs w:val="28"/>
          <w:lang w:eastAsia="ru-RU"/>
        </w:rPr>
        <w:t xml:space="preserve"> </w:t>
      </w:r>
      <w:r w:rsidRPr="001C4A91">
        <w:rPr>
          <w:rFonts w:ascii="Times New Roman" w:eastAsia="Times New Roman" w:hAnsi="Times New Roman" w:cs="Times New Roman"/>
          <w:color w:val="010101"/>
          <w:sz w:val="28"/>
          <w:szCs w:val="28"/>
          <w:lang w:eastAsia="ru-RU"/>
        </w:rPr>
        <w:t>закупка необходимого семенного материала;</w:t>
      </w:r>
    </w:p>
    <w:p w:rsidR="0017716D" w:rsidRPr="001C4A91" w:rsidRDefault="000A0A26" w:rsidP="000A0A26">
      <w:pPr>
        <w:spacing w:after="0" w:line="240" w:lineRule="auto"/>
        <w:ind w:firstLine="708"/>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w:t>
      </w:r>
      <w:r w:rsidR="0017716D" w:rsidRPr="001C4A91">
        <w:rPr>
          <w:rFonts w:ascii="Times New Roman" w:eastAsia="Times New Roman" w:hAnsi="Times New Roman" w:cs="Times New Roman"/>
          <w:color w:val="010101"/>
          <w:sz w:val="28"/>
          <w:szCs w:val="28"/>
          <w:lang w:eastAsia="ru-RU"/>
        </w:rPr>
        <w:t>-</w:t>
      </w:r>
      <w:r>
        <w:rPr>
          <w:rFonts w:ascii="Times New Roman" w:eastAsia="Times New Roman" w:hAnsi="Times New Roman" w:cs="Times New Roman"/>
          <w:color w:val="010101"/>
          <w:sz w:val="28"/>
          <w:szCs w:val="28"/>
          <w:lang w:eastAsia="ru-RU"/>
        </w:rPr>
        <w:t xml:space="preserve"> </w:t>
      </w:r>
      <w:r w:rsidR="0017716D" w:rsidRPr="001C4A91">
        <w:rPr>
          <w:rFonts w:ascii="Times New Roman" w:eastAsia="Times New Roman" w:hAnsi="Times New Roman" w:cs="Times New Roman"/>
          <w:color w:val="010101"/>
          <w:sz w:val="28"/>
          <w:szCs w:val="28"/>
          <w:lang w:eastAsia="ru-RU"/>
        </w:rPr>
        <w:t xml:space="preserve">проведение </w:t>
      </w:r>
      <w:r w:rsidR="001C4A91" w:rsidRPr="001C4A91">
        <w:rPr>
          <w:rFonts w:ascii="Times New Roman" w:eastAsia="Times New Roman" w:hAnsi="Times New Roman" w:cs="Times New Roman"/>
          <w:color w:val="010101"/>
          <w:sz w:val="28"/>
          <w:szCs w:val="28"/>
          <w:lang w:eastAsia="ru-RU"/>
        </w:rPr>
        <w:t>посева семян</w:t>
      </w:r>
      <w:r w:rsidR="0017716D" w:rsidRPr="001C4A91">
        <w:rPr>
          <w:rFonts w:ascii="Times New Roman" w:eastAsia="Times New Roman" w:hAnsi="Times New Roman" w:cs="Times New Roman"/>
          <w:color w:val="010101"/>
          <w:sz w:val="28"/>
          <w:szCs w:val="28"/>
          <w:lang w:eastAsia="ru-RU"/>
        </w:rPr>
        <w:t>;</w:t>
      </w:r>
    </w:p>
    <w:p w:rsidR="0017716D" w:rsidRPr="001C4A91" w:rsidRDefault="000A0A26" w:rsidP="000A0A26">
      <w:pPr>
        <w:spacing w:after="0" w:line="240" w:lineRule="auto"/>
        <w:ind w:firstLine="708"/>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w:t>
      </w:r>
      <w:r w:rsidR="0017716D" w:rsidRPr="001C4A91">
        <w:rPr>
          <w:rFonts w:ascii="Times New Roman" w:eastAsia="Times New Roman" w:hAnsi="Times New Roman" w:cs="Times New Roman"/>
          <w:color w:val="010101"/>
          <w:sz w:val="28"/>
          <w:szCs w:val="28"/>
          <w:lang w:eastAsia="ru-RU"/>
        </w:rPr>
        <w:t>-</w:t>
      </w:r>
      <w:r>
        <w:rPr>
          <w:rFonts w:ascii="Times New Roman" w:eastAsia="Times New Roman" w:hAnsi="Times New Roman" w:cs="Times New Roman"/>
          <w:color w:val="010101"/>
          <w:sz w:val="28"/>
          <w:szCs w:val="28"/>
          <w:lang w:eastAsia="ru-RU"/>
        </w:rPr>
        <w:t xml:space="preserve"> </w:t>
      </w:r>
      <w:r w:rsidR="001C4A91" w:rsidRPr="001C4A91">
        <w:rPr>
          <w:rFonts w:ascii="Times New Roman" w:eastAsia="Times New Roman" w:hAnsi="Times New Roman" w:cs="Times New Roman"/>
          <w:color w:val="010101"/>
          <w:sz w:val="28"/>
          <w:szCs w:val="28"/>
          <w:lang w:eastAsia="ru-RU"/>
        </w:rPr>
        <w:t>уход за рассадой</w:t>
      </w:r>
      <w:r w:rsidR="0017716D" w:rsidRPr="001C4A91">
        <w:rPr>
          <w:rFonts w:ascii="Times New Roman" w:eastAsia="Times New Roman" w:hAnsi="Times New Roman" w:cs="Times New Roman"/>
          <w:color w:val="010101"/>
          <w:sz w:val="28"/>
          <w:szCs w:val="28"/>
          <w:lang w:eastAsia="ru-RU"/>
        </w:rPr>
        <w:t>;</w:t>
      </w:r>
    </w:p>
    <w:p w:rsidR="0017716D" w:rsidRPr="001C4A91" w:rsidRDefault="000A0A26" w:rsidP="000A0A26">
      <w:pPr>
        <w:spacing w:after="0" w:line="240" w:lineRule="auto"/>
        <w:ind w:firstLine="708"/>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w:t>
      </w:r>
      <w:r w:rsidR="0017716D" w:rsidRPr="001C4A91">
        <w:rPr>
          <w:rFonts w:ascii="Times New Roman" w:eastAsia="Times New Roman" w:hAnsi="Times New Roman" w:cs="Times New Roman"/>
          <w:color w:val="010101"/>
          <w:sz w:val="28"/>
          <w:szCs w:val="28"/>
          <w:lang w:eastAsia="ru-RU"/>
        </w:rPr>
        <w:t>-</w:t>
      </w:r>
      <w:r>
        <w:rPr>
          <w:rFonts w:ascii="Times New Roman" w:eastAsia="Times New Roman" w:hAnsi="Times New Roman" w:cs="Times New Roman"/>
          <w:color w:val="010101"/>
          <w:sz w:val="28"/>
          <w:szCs w:val="28"/>
          <w:lang w:eastAsia="ru-RU"/>
        </w:rPr>
        <w:t xml:space="preserve"> </w:t>
      </w:r>
      <w:r w:rsidR="0017716D" w:rsidRPr="001C4A91">
        <w:rPr>
          <w:rFonts w:ascii="Times New Roman" w:eastAsia="Times New Roman" w:hAnsi="Times New Roman" w:cs="Times New Roman"/>
          <w:color w:val="010101"/>
          <w:sz w:val="28"/>
          <w:szCs w:val="28"/>
          <w:lang w:eastAsia="ru-RU"/>
        </w:rPr>
        <w:t>подготовка цветочной клумбы для высадки рассады;</w:t>
      </w:r>
    </w:p>
    <w:p w:rsidR="0017716D" w:rsidRPr="001C4A91" w:rsidRDefault="000A0A26" w:rsidP="000A0A26">
      <w:pPr>
        <w:spacing w:after="0" w:line="240" w:lineRule="auto"/>
        <w:ind w:firstLine="708"/>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w:t>
      </w:r>
      <w:r w:rsidR="0017716D" w:rsidRPr="001C4A91">
        <w:rPr>
          <w:rFonts w:ascii="Times New Roman" w:eastAsia="Times New Roman" w:hAnsi="Times New Roman" w:cs="Times New Roman"/>
          <w:color w:val="010101"/>
          <w:sz w:val="28"/>
          <w:szCs w:val="28"/>
          <w:lang w:eastAsia="ru-RU"/>
        </w:rPr>
        <w:t>-</w:t>
      </w:r>
      <w:r>
        <w:rPr>
          <w:rFonts w:ascii="Times New Roman" w:eastAsia="Times New Roman" w:hAnsi="Times New Roman" w:cs="Times New Roman"/>
          <w:color w:val="010101"/>
          <w:sz w:val="28"/>
          <w:szCs w:val="28"/>
          <w:lang w:eastAsia="ru-RU"/>
        </w:rPr>
        <w:t xml:space="preserve"> </w:t>
      </w:r>
      <w:r w:rsidR="0017716D" w:rsidRPr="001C4A91">
        <w:rPr>
          <w:rFonts w:ascii="Times New Roman" w:eastAsia="Times New Roman" w:hAnsi="Times New Roman" w:cs="Times New Roman"/>
          <w:color w:val="010101"/>
          <w:sz w:val="28"/>
          <w:szCs w:val="28"/>
          <w:lang w:eastAsia="ru-RU"/>
        </w:rPr>
        <w:t>перенос схемы цветочной композиции с эскиза на участок земли;</w:t>
      </w:r>
    </w:p>
    <w:p w:rsidR="000A0A26" w:rsidRDefault="000A0A26" w:rsidP="000A0A26">
      <w:pPr>
        <w:spacing w:after="0" w:line="240" w:lineRule="auto"/>
        <w:ind w:firstLine="708"/>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lastRenderedPageBreak/>
        <w:t xml:space="preserve">    </w:t>
      </w:r>
      <w:r w:rsidR="0017716D" w:rsidRPr="001C4A91">
        <w:rPr>
          <w:rFonts w:ascii="Times New Roman" w:eastAsia="Times New Roman" w:hAnsi="Times New Roman" w:cs="Times New Roman"/>
          <w:color w:val="010101"/>
          <w:sz w:val="28"/>
          <w:szCs w:val="28"/>
          <w:lang w:eastAsia="ru-RU"/>
        </w:rPr>
        <w:t>-</w:t>
      </w:r>
      <w:r>
        <w:rPr>
          <w:rFonts w:ascii="Times New Roman" w:eastAsia="Times New Roman" w:hAnsi="Times New Roman" w:cs="Times New Roman"/>
          <w:color w:val="010101"/>
          <w:sz w:val="28"/>
          <w:szCs w:val="28"/>
          <w:lang w:eastAsia="ru-RU"/>
        </w:rPr>
        <w:t xml:space="preserve"> </w:t>
      </w:r>
      <w:r w:rsidR="0017716D" w:rsidRPr="001C4A91">
        <w:rPr>
          <w:rFonts w:ascii="Times New Roman" w:eastAsia="Times New Roman" w:hAnsi="Times New Roman" w:cs="Times New Roman"/>
          <w:color w:val="010101"/>
          <w:sz w:val="28"/>
          <w:szCs w:val="28"/>
          <w:lang w:eastAsia="ru-RU"/>
        </w:rPr>
        <w:t xml:space="preserve">создание оптимальных условий для хорошего роста высаженного </w:t>
      </w:r>
    </w:p>
    <w:p w:rsidR="0017716D" w:rsidRPr="001C4A91" w:rsidRDefault="000A0A26" w:rsidP="000A0A26">
      <w:pPr>
        <w:spacing w:after="0" w:line="240" w:lineRule="auto"/>
        <w:ind w:firstLine="708"/>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w:t>
      </w:r>
      <w:r w:rsidR="0017716D" w:rsidRPr="001C4A91">
        <w:rPr>
          <w:rFonts w:ascii="Times New Roman" w:eastAsia="Times New Roman" w:hAnsi="Times New Roman" w:cs="Times New Roman"/>
          <w:color w:val="010101"/>
          <w:sz w:val="28"/>
          <w:szCs w:val="28"/>
          <w:lang w:eastAsia="ru-RU"/>
        </w:rPr>
        <w:t>цветочного материала.</w:t>
      </w:r>
    </w:p>
    <w:p w:rsidR="001C4A91" w:rsidRDefault="0017716D" w:rsidP="001C4A91">
      <w:pPr>
        <w:spacing w:after="0" w:line="240" w:lineRule="auto"/>
        <w:jc w:val="both"/>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3 этап:</w:t>
      </w:r>
      <w:r w:rsidR="000A0A26">
        <w:rPr>
          <w:rFonts w:ascii="Times New Roman" w:eastAsia="Times New Roman" w:hAnsi="Times New Roman" w:cs="Times New Roman"/>
          <w:color w:val="010101"/>
          <w:sz w:val="28"/>
          <w:szCs w:val="28"/>
          <w:lang w:eastAsia="ru-RU"/>
        </w:rPr>
        <w:t xml:space="preserve">  </w:t>
      </w:r>
      <w:r w:rsidRPr="001C4A91">
        <w:rPr>
          <w:rFonts w:ascii="Times New Roman" w:eastAsia="Times New Roman" w:hAnsi="Times New Roman" w:cs="Times New Roman"/>
          <w:color w:val="010101"/>
          <w:sz w:val="28"/>
          <w:szCs w:val="28"/>
          <w:lang w:eastAsia="ru-RU"/>
        </w:rPr>
        <w:t>-</w:t>
      </w:r>
      <w:r w:rsidR="000A0A26">
        <w:rPr>
          <w:rFonts w:ascii="Times New Roman" w:eastAsia="Times New Roman" w:hAnsi="Times New Roman" w:cs="Times New Roman"/>
          <w:color w:val="010101"/>
          <w:sz w:val="28"/>
          <w:szCs w:val="28"/>
          <w:lang w:eastAsia="ru-RU"/>
        </w:rPr>
        <w:t xml:space="preserve"> </w:t>
      </w:r>
      <w:r w:rsidRPr="001C4A91">
        <w:rPr>
          <w:rFonts w:ascii="Times New Roman" w:eastAsia="Times New Roman" w:hAnsi="Times New Roman" w:cs="Times New Roman"/>
          <w:color w:val="010101"/>
          <w:sz w:val="28"/>
          <w:szCs w:val="28"/>
          <w:lang w:eastAsia="ru-RU"/>
        </w:rPr>
        <w:t>уход за высаженной рассадой цветов.</w:t>
      </w:r>
    </w:p>
    <w:p w:rsidR="000A0A26" w:rsidRPr="001C4A91" w:rsidRDefault="000A0A26" w:rsidP="001C4A91">
      <w:pPr>
        <w:spacing w:after="0" w:line="240" w:lineRule="auto"/>
        <w:jc w:val="both"/>
        <w:rPr>
          <w:rFonts w:ascii="Times New Roman" w:eastAsia="Times New Roman" w:hAnsi="Times New Roman" w:cs="Times New Roman"/>
          <w:color w:val="010101"/>
          <w:sz w:val="28"/>
          <w:szCs w:val="28"/>
          <w:lang w:eastAsia="ru-RU"/>
        </w:rPr>
      </w:pPr>
    </w:p>
    <w:p w:rsidR="0017716D" w:rsidRPr="006B7F23" w:rsidRDefault="0017716D" w:rsidP="001C4A91">
      <w:pPr>
        <w:spacing w:after="0" w:line="240" w:lineRule="auto"/>
        <w:jc w:val="both"/>
        <w:rPr>
          <w:rFonts w:ascii="Times New Roman" w:eastAsia="Times New Roman" w:hAnsi="Times New Roman" w:cs="Times New Roman"/>
          <w:b/>
          <w:color w:val="010101"/>
          <w:sz w:val="28"/>
          <w:szCs w:val="28"/>
          <w:lang w:eastAsia="ru-RU"/>
        </w:rPr>
      </w:pPr>
      <w:r w:rsidRPr="006B7F23">
        <w:rPr>
          <w:rFonts w:ascii="Times New Roman" w:eastAsia="Times New Roman" w:hAnsi="Times New Roman" w:cs="Times New Roman"/>
          <w:b/>
          <w:color w:val="010101"/>
          <w:sz w:val="28"/>
          <w:szCs w:val="28"/>
          <w:lang w:eastAsia="ru-RU"/>
        </w:rPr>
        <w:t>Практический этап</w:t>
      </w:r>
      <w:r w:rsidR="000A0A26">
        <w:rPr>
          <w:rFonts w:ascii="Times New Roman" w:eastAsia="Times New Roman" w:hAnsi="Times New Roman" w:cs="Times New Roman"/>
          <w:b/>
          <w:color w:val="010101"/>
          <w:sz w:val="28"/>
          <w:szCs w:val="28"/>
          <w:lang w:eastAsia="ru-RU"/>
        </w:rPr>
        <w:t xml:space="preserve"> реализации </w:t>
      </w:r>
      <w:proofErr w:type="spellStart"/>
      <w:r w:rsidR="000A0A26">
        <w:rPr>
          <w:rFonts w:ascii="Times New Roman" w:eastAsia="Times New Roman" w:hAnsi="Times New Roman" w:cs="Times New Roman"/>
          <w:b/>
          <w:color w:val="010101"/>
          <w:sz w:val="28"/>
          <w:szCs w:val="28"/>
          <w:lang w:eastAsia="ru-RU"/>
        </w:rPr>
        <w:t>пректа</w:t>
      </w:r>
      <w:proofErr w:type="spellEnd"/>
    </w:p>
    <w:p w:rsidR="0017716D" w:rsidRPr="001C4A91" w:rsidRDefault="0017716D" w:rsidP="000A0A26">
      <w:pPr>
        <w:spacing w:after="0" w:line="240" w:lineRule="auto"/>
        <w:ind w:firstLine="708"/>
        <w:jc w:val="both"/>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Посев однолетников</w:t>
      </w:r>
      <w:r w:rsidR="000A0A26">
        <w:rPr>
          <w:rFonts w:ascii="Times New Roman" w:eastAsia="Times New Roman" w:hAnsi="Times New Roman" w:cs="Times New Roman"/>
          <w:color w:val="010101"/>
          <w:sz w:val="28"/>
          <w:szCs w:val="28"/>
          <w:lang w:eastAsia="ru-RU"/>
        </w:rPr>
        <w:t xml:space="preserve">, многолетников </w:t>
      </w:r>
      <w:r w:rsidRPr="001C4A91">
        <w:rPr>
          <w:rFonts w:ascii="Times New Roman" w:eastAsia="Times New Roman" w:hAnsi="Times New Roman" w:cs="Times New Roman"/>
          <w:color w:val="010101"/>
          <w:sz w:val="28"/>
          <w:szCs w:val="28"/>
          <w:lang w:eastAsia="ru-RU"/>
        </w:rPr>
        <w:t xml:space="preserve"> и уход за рассадой.</w:t>
      </w:r>
    </w:p>
    <w:p w:rsidR="0017716D" w:rsidRPr="001C4A91" w:rsidRDefault="0017716D" w:rsidP="001C4A91">
      <w:pPr>
        <w:spacing w:after="0" w:line="240" w:lineRule="auto"/>
        <w:jc w:val="both"/>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Выращивание однолетников — трудоемкая работа. Их надо ежегодно сеять, выращивать рассаду и высаживать. Однако все работы выполняются без применения дорогостоящих орудий и приспособлений, а главное, что тоже важно, — семена их дешевы и доступны. Посевы цветочных семян однолетников</w:t>
      </w:r>
      <w:r w:rsidR="000A0A26">
        <w:rPr>
          <w:rFonts w:ascii="Times New Roman" w:eastAsia="Times New Roman" w:hAnsi="Times New Roman" w:cs="Times New Roman"/>
          <w:color w:val="010101"/>
          <w:sz w:val="28"/>
          <w:szCs w:val="28"/>
          <w:lang w:eastAsia="ru-RU"/>
        </w:rPr>
        <w:t xml:space="preserve">, многолетников </w:t>
      </w:r>
      <w:r w:rsidRPr="001C4A91">
        <w:rPr>
          <w:rFonts w:ascii="Times New Roman" w:eastAsia="Times New Roman" w:hAnsi="Times New Roman" w:cs="Times New Roman"/>
          <w:color w:val="010101"/>
          <w:sz w:val="28"/>
          <w:szCs w:val="28"/>
          <w:lang w:eastAsia="ru-RU"/>
        </w:rPr>
        <w:t xml:space="preserve"> проводят, начиная с февраля (необходима подсветка рассады) и по </w:t>
      </w:r>
      <w:r w:rsidR="000A0A26">
        <w:rPr>
          <w:rFonts w:ascii="Times New Roman" w:eastAsia="Times New Roman" w:hAnsi="Times New Roman" w:cs="Times New Roman"/>
          <w:color w:val="010101"/>
          <w:sz w:val="28"/>
          <w:szCs w:val="28"/>
          <w:lang w:eastAsia="ru-RU"/>
        </w:rPr>
        <w:t>май (непосредственно в грунт). Предположительно</w:t>
      </w:r>
      <w:r w:rsidRPr="001C4A91">
        <w:rPr>
          <w:rFonts w:ascii="Times New Roman" w:eastAsia="Times New Roman" w:hAnsi="Times New Roman" w:cs="Times New Roman"/>
          <w:color w:val="010101"/>
          <w:sz w:val="28"/>
          <w:szCs w:val="28"/>
          <w:lang w:eastAsia="ru-RU"/>
        </w:rPr>
        <w:t xml:space="preserve"> средний срок посева семян - март. После того как всходы появятся, уход заключается в проветривании контейнеров с рассадой и поливах. В фазе четырёх листов необходимо провести пикировку растений по отдельным ёмкостям. В дальнейшем, до самой высадки в открытый грунт, уход за рассадой заключается в поливе, подкормке специальным удобрением для рассады (для лучшего развития корневой системы) и закаливания.</w:t>
      </w:r>
    </w:p>
    <w:p w:rsidR="0017716D" w:rsidRPr="001C4A91" w:rsidRDefault="0017716D" w:rsidP="000A0A26">
      <w:pPr>
        <w:spacing w:after="0" w:line="240" w:lineRule="auto"/>
        <w:ind w:firstLine="708"/>
        <w:jc w:val="both"/>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Перекопка участка по периметру клумбы.</w:t>
      </w:r>
    </w:p>
    <w:p w:rsidR="0017716D" w:rsidRPr="001C4A91" w:rsidRDefault="0017716D" w:rsidP="001C4A91">
      <w:pPr>
        <w:spacing w:after="0" w:line="240" w:lineRule="auto"/>
        <w:jc w:val="both"/>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После того как участок освободили от луковичных растений, приступить к перекапыванию земли согласно плану.</w:t>
      </w:r>
    </w:p>
    <w:p w:rsidR="0017716D" w:rsidRPr="001C4A91" w:rsidRDefault="0017716D" w:rsidP="000A0A26">
      <w:pPr>
        <w:spacing w:after="0" w:line="240" w:lineRule="auto"/>
        <w:ind w:firstLine="708"/>
        <w:jc w:val="both"/>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Разбивка участков и высадка растений.</w:t>
      </w:r>
    </w:p>
    <w:p w:rsidR="0017716D" w:rsidRPr="001C4A91" w:rsidRDefault="0017716D" w:rsidP="001C4A91">
      <w:pPr>
        <w:spacing w:after="0" w:line="240" w:lineRule="auto"/>
        <w:jc w:val="both"/>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Когда территория под будущую клумбу будет подготовлена, приступить к разбивке её на участки согласно разработанному эскизу. В работе использовать бечёвку, колышки речной песок (для определения середины цветника и основных элементов). Затем высадить рассады однолетних</w:t>
      </w:r>
      <w:r w:rsidR="000A0A26">
        <w:rPr>
          <w:rFonts w:ascii="Times New Roman" w:eastAsia="Times New Roman" w:hAnsi="Times New Roman" w:cs="Times New Roman"/>
          <w:color w:val="010101"/>
          <w:sz w:val="28"/>
          <w:szCs w:val="28"/>
          <w:lang w:eastAsia="ru-RU"/>
        </w:rPr>
        <w:t xml:space="preserve"> и многолетних</w:t>
      </w:r>
      <w:r w:rsidRPr="001C4A91">
        <w:rPr>
          <w:rFonts w:ascii="Times New Roman" w:eastAsia="Times New Roman" w:hAnsi="Times New Roman" w:cs="Times New Roman"/>
          <w:color w:val="010101"/>
          <w:sz w:val="28"/>
          <w:szCs w:val="28"/>
          <w:lang w:eastAsia="ru-RU"/>
        </w:rPr>
        <w:t xml:space="preserve"> цветов, в заранее подготовленные лунки. Клумбу после посадки, в течение двух недель поливать ежедневно, по истечении этого времени, полив производился согласно потребностям растений, или в соответствии с погодными условиями.</w:t>
      </w:r>
    </w:p>
    <w:p w:rsidR="0017716D" w:rsidRPr="001C4A91" w:rsidRDefault="0017716D" w:rsidP="000A0A26">
      <w:pPr>
        <w:spacing w:after="0" w:line="240" w:lineRule="auto"/>
        <w:ind w:firstLine="708"/>
        <w:jc w:val="both"/>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В течение летнего периода уход за растениями.</w:t>
      </w:r>
    </w:p>
    <w:p w:rsidR="0017716D" w:rsidRPr="001C4A91" w:rsidRDefault="0017716D" w:rsidP="001C4A91">
      <w:pPr>
        <w:spacing w:after="0" w:line="240" w:lineRule="auto"/>
        <w:jc w:val="both"/>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В течение летнего периода ухаживать за посаженными растениями. Регулярный уход включает в себя: полив, подкормку удобрениями, прополку, профилактические обраб</w:t>
      </w:r>
      <w:r w:rsidR="000A0A26">
        <w:rPr>
          <w:rFonts w:ascii="Times New Roman" w:eastAsia="Times New Roman" w:hAnsi="Times New Roman" w:cs="Times New Roman"/>
          <w:color w:val="010101"/>
          <w:sz w:val="28"/>
          <w:szCs w:val="28"/>
          <w:lang w:eastAsia="ru-RU"/>
        </w:rPr>
        <w:t>отки от болезней и вредителей</w:t>
      </w:r>
      <w:r w:rsidRPr="001C4A91">
        <w:rPr>
          <w:rFonts w:ascii="Times New Roman" w:eastAsia="Times New Roman" w:hAnsi="Times New Roman" w:cs="Times New Roman"/>
          <w:color w:val="010101"/>
          <w:sz w:val="28"/>
          <w:szCs w:val="28"/>
          <w:lang w:eastAsia="ru-RU"/>
        </w:rPr>
        <w:t>, обрезку растений для омоложения и сдерживания роста (прищипка), а при необходимости — подсадку или замену растений.</w:t>
      </w:r>
    </w:p>
    <w:p w:rsidR="000A0A26" w:rsidRDefault="000A0A26" w:rsidP="001C4A91">
      <w:pPr>
        <w:shd w:val="clear" w:color="auto" w:fill="FFFFFF"/>
        <w:spacing w:after="0" w:line="240" w:lineRule="auto"/>
        <w:ind w:firstLine="363"/>
        <w:jc w:val="both"/>
        <w:rPr>
          <w:rFonts w:ascii="Times New Roman" w:eastAsia="Times New Roman" w:hAnsi="Times New Roman" w:cs="Times New Roman"/>
          <w:b/>
          <w:bCs/>
          <w:sz w:val="28"/>
          <w:szCs w:val="28"/>
          <w:lang w:eastAsia="ru-RU"/>
        </w:rPr>
      </w:pPr>
    </w:p>
    <w:p w:rsidR="006E4BF8" w:rsidRDefault="006E4BF8" w:rsidP="00FA2041">
      <w:pPr>
        <w:shd w:val="clear" w:color="auto" w:fill="FFFFFF"/>
        <w:spacing w:after="0" w:line="240" w:lineRule="auto"/>
        <w:ind w:firstLine="363"/>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Финансово – экономическое </w:t>
      </w:r>
      <w:r w:rsidR="00FA2041">
        <w:rPr>
          <w:rFonts w:ascii="Times New Roman" w:eastAsia="Times New Roman" w:hAnsi="Times New Roman" w:cs="Times New Roman"/>
          <w:b/>
          <w:bCs/>
          <w:sz w:val="28"/>
          <w:szCs w:val="28"/>
          <w:lang w:eastAsia="ru-RU"/>
        </w:rPr>
        <w:t>обоснование проекта.</w:t>
      </w:r>
    </w:p>
    <w:p w:rsidR="006E4BF8" w:rsidRDefault="006E4BF8" w:rsidP="001C4A91">
      <w:pPr>
        <w:shd w:val="clear" w:color="auto" w:fill="FFFFFF"/>
        <w:spacing w:after="0" w:line="240" w:lineRule="auto"/>
        <w:ind w:firstLine="363"/>
        <w:jc w:val="both"/>
        <w:rPr>
          <w:rFonts w:ascii="Times New Roman" w:eastAsia="Times New Roman" w:hAnsi="Times New Roman" w:cs="Times New Roman"/>
          <w:bCs/>
          <w:sz w:val="28"/>
          <w:szCs w:val="28"/>
          <w:lang w:eastAsia="ru-RU"/>
        </w:rPr>
      </w:pPr>
      <w:r w:rsidRPr="006E4BF8">
        <w:rPr>
          <w:rFonts w:ascii="Times New Roman" w:eastAsia="Times New Roman" w:hAnsi="Times New Roman" w:cs="Times New Roman"/>
          <w:bCs/>
          <w:sz w:val="28"/>
          <w:szCs w:val="28"/>
          <w:lang w:eastAsia="ru-RU"/>
        </w:rPr>
        <w:t>Реализация данного проекта рассчитана на один учебный год. Данный проект в условиях современного общества востребован. Чтобы результаты работы были качественными необходимо создать материально – техническую базу для реализации проекта.</w:t>
      </w:r>
    </w:p>
    <w:tbl>
      <w:tblPr>
        <w:tblStyle w:val="a5"/>
        <w:tblW w:w="0" w:type="auto"/>
        <w:tblLook w:val="04A0"/>
      </w:tblPr>
      <w:tblGrid>
        <w:gridCol w:w="2534"/>
        <w:gridCol w:w="2534"/>
        <w:gridCol w:w="2535"/>
        <w:gridCol w:w="2535"/>
      </w:tblGrid>
      <w:tr w:rsidR="006E4BF8" w:rsidTr="006E4BF8">
        <w:tc>
          <w:tcPr>
            <w:tcW w:w="2534" w:type="dxa"/>
          </w:tcPr>
          <w:p w:rsidR="006E4BF8" w:rsidRDefault="006E4BF8"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Виды работ</w:t>
            </w:r>
          </w:p>
        </w:tc>
        <w:tc>
          <w:tcPr>
            <w:tcW w:w="2534" w:type="dxa"/>
          </w:tcPr>
          <w:p w:rsidR="006E4BF8" w:rsidRDefault="006E4BF8"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Ед. измерения</w:t>
            </w:r>
          </w:p>
        </w:tc>
        <w:tc>
          <w:tcPr>
            <w:tcW w:w="2535" w:type="dxa"/>
          </w:tcPr>
          <w:p w:rsidR="006E4BF8" w:rsidRDefault="006E4BF8"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Цена</w:t>
            </w:r>
          </w:p>
        </w:tc>
        <w:tc>
          <w:tcPr>
            <w:tcW w:w="2535" w:type="dxa"/>
          </w:tcPr>
          <w:p w:rsidR="006E4BF8" w:rsidRDefault="006E4BF8"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Всего</w:t>
            </w:r>
          </w:p>
        </w:tc>
      </w:tr>
      <w:tr w:rsidR="006E4BF8" w:rsidTr="006E4BF8">
        <w:tc>
          <w:tcPr>
            <w:tcW w:w="2534" w:type="dxa"/>
          </w:tcPr>
          <w:p w:rsidR="006E4BF8" w:rsidRDefault="006E4BF8"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Доска 2*15</w:t>
            </w:r>
          </w:p>
        </w:tc>
        <w:tc>
          <w:tcPr>
            <w:tcW w:w="2534"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 шт.</w:t>
            </w:r>
          </w:p>
        </w:tc>
        <w:tc>
          <w:tcPr>
            <w:tcW w:w="2535"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520 руб.</w:t>
            </w:r>
          </w:p>
        </w:tc>
        <w:tc>
          <w:tcPr>
            <w:tcW w:w="2535"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5720</w:t>
            </w:r>
          </w:p>
        </w:tc>
      </w:tr>
      <w:tr w:rsidR="006E4BF8" w:rsidTr="006E4BF8">
        <w:tc>
          <w:tcPr>
            <w:tcW w:w="2534"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Гвозди  100</w:t>
            </w:r>
          </w:p>
        </w:tc>
        <w:tc>
          <w:tcPr>
            <w:tcW w:w="2534"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кг</w:t>
            </w:r>
          </w:p>
        </w:tc>
        <w:tc>
          <w:tcPr>
            <w:tcW w:w="2535"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200 руб.</w:t>
            </w:r>
          </w:p>
        </w:tc>
        <w:tc>
          <w:tcPr>
            <w:tcW w:w="2535"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200</w:t>
            </w:r>
          </w:p>
        </w:tc>
      </w:tr>
      <w:tr w:rsidR="006E4BF8" w:rsidTr="006E4BF8">
        <w:tc>
          <w:tcPr>
            <w:tcW w:w="2534"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Краска по дереву белая</w:t>
            </w:r>
          </w:p>
        </w:tc>
        <w:tc>
          <w:tcPr>
            <w:tcW w:w="2534"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шт. </w:t>
            </w:r>
          </w:p>
        </w:tc>
        <w:tc>
          <w:tcPr>
            <w:tcW w:w="2535"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280 руб.</w:t>
            </w:r>
          </w:p>
        </w:tc>
        <w:tc>
          <w:tcPr>
            <w:tcW w:w="2535"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280</w:t>
            </w:r>
          </w:p>
        </w:tc>
      </w:tr>
      <w:tr w:rsidR="006E4BF8" w:rsidTr="006E4BF8">
        <w:tc>
          <w:tcPr>
            <w:tcW w:w="2534"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Краска по дереву красная</w:t>
            </w:r>
          </w:p>
        </w:tc>
        <w:tc>
          <w:tcPr>
            <w:tcW w:w="2534"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1шт. </w:t>
            </w:r>
          </w:p>
        </w:tc>
        <w:tc>
          <w:tcPr>
            <w:tcW w:w="2535"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280 руб. </w:t>
            </w:r>
          </w:p>
        </w:tc>
        <w:tc>
          <w:tcPr>
            <w:tcW w:w="2535"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280</w:t>
            </w:r>
          </w:p>
        </w:tc>
      </w:tr>
      <w:tr w:rsidR="006E4BF8" w:rsidTr="006E4BF8">
        <w:tc>
          <w:tcPr>
            <w:tcW w:w="2534"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Юкка садовая</w:t>
            </w:r>
          </w:p>
        </w:tc>
        <w:tc>
          <w:tcPr>
            <w:tcW w:w="2534"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 шт.</w:t>
            </w:r>
          </w:p>
        </w:tc>
        <w:tc>
          <w:tcPr>
            <w:tcW w:w="2535"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350 руб.</w:t>
            </w:r>
          </w:p>
        </w:tc>
        <w:tc>
          <w:tcPr>
            <w:tcW w:w="2535"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3500</w:t>
            </w:r>
          </w:p>
        </w:tc>
      </w:tr>
      <w:tr w:rsidR="006E4BF8" w:rsidTr="006E4BF8">
        <w:tc>
          <w:tcPr>
            <w:tcW w:w="2534"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Бархатцы Антигуа </w:t>
            </w:r>
            <w:proofErr w:type="spellStart"/>
            <w:r>
              <w:rPr>
                <w:rFonts w:ascii="Times New Roman" w:eastAsia="Times New Roman" w:hAnsi="Times New Roman" w:cs="Times New Roman"/>
                <w:bCs/>
                <w:sz w:val="28"/>
                <w:szCs w:val="28"/>
              </w:rPr>
              <w:t>Голд</w:t>
            </w:r>
            <w:proofErr w:type="spellEnd"/>
          </w:p>
        </w:tc>
        <w:tc>
          <w:tcPr>
            <w:tcW w:w="2534"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200 </w:t>
            </w:r>
            <w:proofErr w:type="spellStart"/>
            <w:r>
              <w:rPr>
                <w:rFonts w:ascii="Times New Roman" w:eastAsia="Times New Roman" w:hAnsi="Times New Roman" w:cs="Times New Roman"/>
                <w:bCs/>
                <w:sz w:val="28"/>
                <w:szCs w:val="28"/>
              </w:rPr>
              <w:t>шт</w:t>
            </w:r>
            <w:proofErr w:type="spellEnd"/>
          </w:p>
        </w:tc>
        <w:tc>
          <w:tcPr>
            <w:tcW w:w="2535"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 руб.</w:t>
            </w:r>
          </w:p>
        </w:tc>
        <w:tc>
          <w:tcPr>
            <w:tcW w:w="2535" w:type="dxa"/>
          </w:tcPr>
          <w:p w:rsidR="006E4BF8"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8000</w:t>
            </w:r>
          </w:p>
        </w:tc>
      </w:tr>
      <w:tr w:rsidR="00FA2041" w:rsidTr="006E4BF8">
        <w:tc>
          <w:tcPr>
            <w:tcW w:w="2534" w:type="dxa"/>
          </w:tcPr>
          <w:p w:rsidR="00FA2041" w:rsidRDefault="00FA2041" w:rsidP="001C4A91">
            <w:pPr>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Сальвия</w:t>
            </w:r>
            <w:proofErr w:type="spellEnd"/>
          </w:p>
        </w:tc>
        <w:tc>
          <w:tcPr>
            <w:tcW w:w="2534"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100 шт.</w:t>
            </w:r>
          </w:p>
        </w:tc>
        <w:tc>
          <w:tcPr>
            <w:tcW w:w="2535"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 руб.</w:t>
            </w:r>
          </w:p>
        </w:tc>
        <w:tc>
          <w:tcPr>
            <w:tcW w:w="2535"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4000</w:t>
            </w:r>
          </w:p>
        </w:tc>
      </w:tr>
      <w:tr w:rsidR="00FA2041" w:rsidTr="006E4BF8">
        <w:tc>
          <w:tcPr>
            <w:tcW w:w="2534" w:type="dxa"/>
          </w:tcPr>
          <w:p w:rsidR="00FA2041" w:rsidRPr="00FA2041" w:rsidRDefault="00FA2041" w:rsidP="001C4A91">
            <w:pPr>
              <w:jc w:val="both"/>
              <w:rPr>
                <w:rFonts w:ascii="Times New Roman" w:eastAsia="Times New Roman" w:hAnsi="Times New Roman" w:cs="Times New Roman"/>
                <w:bCs/>
                <w:sz w:val="28"/>
                <w:szCs w:val="28"/>
              </w:rPr>
            </w:pPr>
            <w:r w:rsidRPr="00FA2041">
              <w:rPr>
                <w:rFonts w:ascii="Times New Roman" w:hAnsi="Times New Roman" w:cs="Times New Roman"/>
                <w:color w:val="000000"/>
                <w:sz w:val="28"/>
                <w:szCs w:val="28"/>
              </w:rPr>
              <w:t>Цинерария серебристая</w:t>
            </w:r>
          </w:p>
        </w:tc>
        <w:tc>
          <w:tcPr>
            <w:tcW w:w="2534"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100 шт.</w:t>
            </w:r>
          </w:p>
        </w:tc>
        <w:tc>
          <w:tcPr>
            <w:tcW w:w="2535"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 руб.</w:t>
            </w:r>
          </w:p>
        </w:tc>
        <w:tc>
          <w:tcPr>
            <w:tcW w:w="2535"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3500</w:t>
            </w:r>
          </w:p>
        </w:tc>
      </w:tr>
      <w:tr w:rsidR="00FA2041" w:rsidTr="006E4BF8">
        <w:tc>
          <w:tcPr>
            <w:tcW w:w="2534" w:type="dxa"/>
          </w:tcPr>
          <w:p w:rsidR="00FA2041" w:rsidRPr="00FA2041" w:rsidRDefault="00FA2041" w:rsidP="001C4A91">
            <w:pPr>
              <w:jc w:val="both"/>
              <w:rPr>
                <w:rFonts w:ascii="Times New Roman" w:eastAsia="Times New Roman" w:hAnsi="Times New Roman" w:cs="Times New Roman"/>
                <w:bCs/>
                <w:sz w:val="28"/>
                <w:szCs w:val="28"/>
              </w:rPr>
            </w:pPr>
            <w:r w:rsidRPr="00FA2041">
              <w:rPr>
                <w:rFonts w:ascii="Times New Roman" w:hAnsi="Times New Roman" w:cs="Times New Roman"/>
                <w:color w:val="000000"/>
                <w:sz w:val="28"/>
                <w:szCs w:val="28"/>
              </w:rPr>
              <w:t>Петуния крупноцветковая</w:t>
            </w:r>
          </w:p>
        </w:tc>
        <w:tc>
          <w:tcPr>
            <w:tcW w:w="2534"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 шт.</w:t>
            </w:r>
          </w:p>
        </w:tc>
        <w:tc>
          <w:tcPr>
            <w:tcW w:w="2535"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 руб.</w:t>
            </w:r>
          </w:p>
        </w:tc>
        <w:tc>
          <w:tcPr>
            <w:tcW w:w="2535"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2000</w:t>
            </w:r>
          </w:p>
        </w:tc>
      </w:tr>
      <w:tr w:rsidR="00FA2041" w:rsidTr="006E4BF8">
        <w:tc>
          <w:tcPr>
            <w:tcW w:w="2534" w:type="dxa"/>
          </w:tcPr>
          <w:p w:rsidR="00FA2041" w:rsidRPr="00FA2041" w:rsidRDefault="00FA2041" w:rsidP="001C4A91">
            <w:pPr>
              <w:jc w:val="both"/>
              <w:rPr>
                <w:rFonts w:ascii="Times New Roman" w:hAnsi="Times New Roman" w:cs="Times New Roman"/>
                <w:color w:val="000000"/>
                <w:sz w:val="28"/>
                <w:szCs w:val="28"/>
              </w:rPr>
            </w:pPr>
            <w:r>
              <w:rPr>
                <w:rFonts w:ascii="Times New Roman" w:hAnsi="Times New Roman" w:cs="Times New Roman"/>
                <w:color w:val="000000"/>
                <w:sz w:val="28"/>
                <w:szCs w:val="28"/>
              </w:rPr>
              <w:t>Бегония</w:t>
            </w:r>
          </w:p>
        </w:tc>
        <w:tc>
          <w:tcPr>
            <w:tcW w:w="2534"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 шт.</w:t>
            </w:r>
          </w:p>
        </w:tc>
        <w:tc>
          <w:tcPr>
            <w:tcW w:w="2535"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40 </w:t>
            </w:r>
            <w:proofErr w:type="spellStart"/>
            <w:r>
              <w:rPr>
                <w:rFonts w:ascii="Times New Roman" w:eastAsia="Times New Roman" w:hAnsi="Times New Roman" w:cs="Times New Roman"/>
                <w:bCs/>
                <w:sz w:val="28"/>
                <w:szCs w:val="28"/>
              </w:rPr>
              <w:t>руб</w:t>
            </w:r>
            <w:proofErr w:type="spellEnd"/>
          </w:p>
        </w:tc>
        <w:tc>
          <w:tcPr>
            <w:tcW w:w="2535"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400</w:t>
            </w:r>
          </w:p>
        </w:tc>
      </w:tr>
      <w:tr w:rsidR="00A5549E" w:rsidTr="006E4BF8">
        <w:tc>
          <w:tcPr>
            <w:tcW w:w="2534" w:type="dxa"/>
          </w:tcPr>
          <w:p w:rsidR="00A5549E" w:rsidRDefault="00A5549E" w:rsidP="001C4A91">
            <w:pPr>
              <w:jc w:val="both"/>
              <w:rPr>
                <w:rFonts w:ascii="Times New Roman" w:hAnsi="Times New Roman" w:cs="Times New Roman"/>
                <w:color w:val="000000"/>
                <w:sz w:val="28"/>
                <w:szCs w:val="28"/>
              </w:rPr>
            </w:pPr>
            <w:r>
              <w:rPr>
                <w:rFonts w:ascii="Times New Roman" w:hAnsi="Times New Roman" w:cs="Times New Roman"/>
                <w:color w:val="000000"/>
                <w:sz w:val="28"/>
                <w:szCs w:val="28"/>
              </w:rPr>
              <w:t>Газонная травка</w:t>
            </w:r>
          </w:p>
        </w:tc>
        <w:tc>
          <w:tcPr>
            <w:tcW w:w="2534" w:type="dxa"/>
          </w:tcPr>
          <w:p w:rsidR="00A5549E" w:rsidRDefault="00A5549E"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пакет</w:t>
            </w:r>
          </w:p>
        </w:tc>
        <w:tc>
          <w:tcPr>
            <w:tcW w:w="2535" w:type="dxa"/>
          </w:tcPr>
          <w:p w:rsidR="00A5549E" w:rsidRDefault="00A5549E"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500 руб.</w:t>
            </w:r>
          </w:p>
        </w:tc>
        <w:tc>
          <w:tcPr>
            <w:tcW w:w="2535" w:type="dxa"/>
          </w:tcPr>
          <w:p w:rsidR="00A5549E" w:rsidRDefault="00A5549E"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500</w:t>
            </w:r>
          </w:p>
        </w:tc>
      </w:tr>
      <w:tr w:rsidR="00FA2041" w:rsidTr="006E4BF8">
        <w:tc>
          <w:tcPr>
            <w:tcW w:w="2534" w:type="dxa"/>
          </w:tcPr>
          <w:p w:rsidR="00FA2041" w:rsidRPr="00FA2041" w:rsidRDefault="00FA2041" w:rsidP="001C4A91">
            <w:pPr>
              <w:jc w:val="both"/>
              <w:rPr>
                <w:rFonts w:ascii="Times New Roman" w:hAnsi="Times New Roman" w:cs="Times New Roman"/>
                <w:color w:val="000000"/>
                <w:sz w:val="28"/>
                <w:szCs w:val="28"/>
              </w:rPr>
            </w:pPr>
          </w:p>
        </w:tc>
        <w:tc>
          <w:tcPr>
            <w:tcW w:w="2534" w:type="dxa"/>
          </w:tcPr>
          <w:p w:rsidR="00FA2041" w:rsidRDefault="00FA2041" w:rsidP="001C4A91">
            <w:pPr>
              <w:jc w:val="both"/>
              <w:rPr>
                <w:rFonts w:ascii="Times New Roman" w:eastAsia="Times New Roman" w:hAnsi="Times New Roman" w:cs="Times New Roman"/>
                <w:bCs/>
                <w:sz w:val="28"/>
                <w:szCs w:val="28"/>
              </w:rPr>
            </w:pPr>
          </w:p>
        </w:tc>
        <w:tc>
          <w:tcPr>
            <w:tcW w:w="2535" w:type="dxa"/>
          </w:tcPr>
          <w:p w:rsidR="00FA2041" w:rsidRDefault="00FA2041"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Итого</w:t>
            </w:r>
          </w:p>
        </w:tc>
        <w:tc>
          <w:tcPr>
            <w:tcW w:w="2535" w:type="dxa"/>
          </w:tcPr>
          <w:p w:rsidR="00FA2041" w:rsidRDefault="00A5549E" w:rsidP="001C4A9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283</w:t>
            </w:r>
            <w:r w:rsidR="00FA2041">
              <w:rPr>
                <w:rFonts w:ascii="Times New Roman" w:eastAsia="Times New Roman" w:hAnsi="Times New Roman" w:cs="Times New Roman"/>
                <w:bCs/>
                <w:sz w:val="28"/>
                <w:szCs w:val="28"/>
              </w:rPr>
              <w:t>80</w:t>
            </w:r>
          </w:p>
        </w:tc>
      </w:tr>
    </w:tbl>
    <w:p w:rsidR="006E4BF8" w:rsidRPr="006E4BF8" w:rsidRDefault="006E4BF8" w:rsidP="001C4A91">
      <w:pPr>
        <w:shd w:val="clear" w:color="auto" w:fill="FFFFFF"/>
        <w:spacing w:after="0" w:line="240" w:lineRule="auto"/>
        <w:ind w:firstLine="363"/>
        <w:jc w:val="both"/>
        <w:rPr>
          <w:rFonts w:ascii="Times New Roman" w:eastAsia="Times New Roman" w:hAnsi="Times New Roman" w:cs="Times New Roman"/>
          <w:bCs/>
          <w:sz w:val="28"/>
          <w:szCs w:val="28"/>
          <w:lang w:eastAsia="ru-RU"/>
        </w:rPr>
      </w:pPr>
    </w:p>
    <w:p w:rsidR="00FA2041" w:rsidRDefault="00FA2041" w:rsidP="001C4A91">
      <w:pPr>
        <w:shd w:val="clear" w:color="auto" w:fill="FFFFFF"/>
        <w:spacing w:after="0" w:line="240" w:lineRule="auto"/>
        <w:ind w:firstLine="363"/>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Риски и </w:t>
      </w:r>
      <w:r w:rsidR="00913978">
        <w:rPr>
          <w:rFonts w:ascii="Times New Roman" w:eastAsia="Times New Roman" w:hAnsi="Times New Roman" w:cs="Times New Roman"/>
          <w:b/>
          <w:bCs/>
          <w:sz w:val="28"/>
          <w:szCs w:val="28"/>
          <w:lang w:eastAsia="ru-RU"/>
        </w:rPr>
        <w:t>ограничения</w:t>
      </w:r>
      <w:r>
        <w:rPr>
          <w:rFonts w:ascii="Times New Roman" w:eastAsia="Times New Roman" w:hAnsi="Times New Roman" w:cs="Times New Roman"/>
          <w:b/>
          <w:bCs/>
          <w:sz w:val="28"/>
          <w:szCs w:val="28"/>
          <w:lang w:eastAsia="ru-RU"/>
        </w:rPr>
        <w:t xml:space="preserve"> реализации проекта</w:t>
      </w:r>
    </w:p>
    <w:p w:rsidR="005546DE" w:rsidRDefault="00913978" w:rsidP="00913978">
      <w:pPr>
        <w:shd w:val="clear" w:color="auto" w:fill="FFFFFF"/>
        <w:spacing w:after="0" w:line="240" w:lineRule="auto"/>
        <w:ind w:firstLine="363"/>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 рискам</w:t>
      </w:r>
      <w:r w:rsidRPr="00913978">
        <w:rPr>
          <w:rFonts w:ascii="Times New Roman" w:eastAsia="Times New Roman" w:hAnsi="Times New Roman" w:cs="Times New Roman"/>
          <w:bCs/>
          <w:sz w:val="28"/>
          <w:szCs w:val="28"/>
          <w:lang w:eastAsia="ru-RU"/>
        </w:rPr>
        <w:t>, которые могут возникнуть при реализации проекта  - постоянно меняющие цены на строительный  и посадочный материалы.</w:t>
      </w:r>
      <w:r>
        <w:rPr>
          <w:rFonts w:ascii="Times New Roman" w:eastAsia="Times New Roman" w:hAnsi="Times New Roman" w:cs="Times New Roman"/>
          <w:bCs/>
          <w:sz w:val="28"/>
          <w:szCs w:val="28"/>
          <w:lang w:eastAsia="ru-RU"/>
        </w:rPr>
        <w:t xml:space="preserve"> Недостаточное финансирование замедлит реализацию проекта, но мы  надеемся на спонсорскую поддержку. </w:t>
      </w:r>
    </w:p>
    <w:p w:rsidR="00913978" w:rsidRPr="00913978" w:rsidRDefault="00913978" w:rsidP="00913978">
      <w:pPr>
        <w:shd w:val="clear" w:color="auto" w:fill="FFFFFF"/>
        <w:spacing w:after="0" w:line="240" w:lineRule="auto"/>
        <w:ind w:firstLine="363"/>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 </w:t>
      </w:r>
      <w:r w:rsidR="005546DE">
        <w:rPr>
          <w:rFonts w:ascii="Times New Roman" w:eastAsia="Times New Roman" w:hAnsi="Times New Roman" w:cs="Times New Roman"/>
          <w:bCs/>
          <w:sz w:val="28"/>
          <w:szCs w:val="28"/>
          <w:lang w:eastAsia="ru-RU"/>
        </w:rPr>
        <w:t>рискам, которые могут возникнуть при выращивании рассады</w:t>
      </w:r>
      <w:r>
        <w:rPr>
          <w:rFonts w:ascii="Times New Roman" w:eastAsia="Times New Roman" w:hAnsi="Times New Roman" w:cs="Times New Roman"/>
          <w:bCs/>
          <w:sz w:val="28"/>
          <w:szCs w:val="28"/>
          <w:lang w:eastAsia="ru-RU"/>
        </w:rPr>
        <w:t xml:space="preserve"> – это плохая всхожесть и рост расс</w:t>
      </w:r>
      <w:r w:rsidR="005546DE">
        <w:rPr>
          <w:rFonts w:ascii="Times New Roman" w:eastAsia="Times New Roman" w:hAnsi="Times New Roman" w:cs="Times New Roman"/>
          <w:bCs/>
          <w:sz w:val="28"/>
          <w:szCs w:val="28"/>
          <w:lang w:eastAsia="ru-RU"/>
        </w:rPr>
        <w:t xml:space="preserve">ады, </w:t>
      </w:r>
      <w:r>
        <w:rPr>
          <w:rFonts w:ascii="Times New Roman" w:eastAsia="Times New Roman" w:hAnsi="Times New Roman" w:cs="Times New Roman"/>
          <w:bCs/>
          <w:sz w:val="28"/>
          <w:szCs w:val="28"/>
          <w:lang w:eastAsia="ru-RU"/>
        </w:rPr>
        <w:t>гибель рассады</w:t>
      </w:r>
      <w:r w:rsidR="005546DE">
        <w:rPr>
          <w:rFonts w:ascii="Times New Roman" w:eastAsia="Times New Roman" w:hAnsi="Times New Roman" w:cs="Times New Roman"/>
          <w:bCs/>
          <w:sz w:val="28"/>
          <w:szCs w:val="28"/>
          <w:lang w:eastAsia="ru-RU"/>
        </w:rPr>
        <w:t xml:space="preserve"> на участке </w:t>
      </w:r>
      <w:proofErr w:type="spellStart"/>
      <w:r w:rsidR="005546DE">
        <w:rPr>
          <w:rFonts w:ascii="Times New Roman" w:eastAsia="Times New Roman" w:hAnsi="Times New Roman" w:cs="Times New Roman"/>
          <w:bCs/>
          <w:sz w:val="28"/>
          <w:szCs w:val="28"/>
          <w:lang w:eastAsia="ru-RU"/>
        </w:rPr>
        <w:t>вследствии</w:t>
      </w:r>
      <w:proofErr w:type="spellEnd"/>
      <w:r w:rsidR="005546DE">
        <w:rPr>
          <w:rFonts w:ascii="Times New Roman" w:eastAsia="Times New Roman" w:hAnsi="Times New Roman" w:cs="Times New Roman"/>
          <w:bCs/>
          <w:sz w:val="28"/>
          <w:szCs w:val="28"/>
          <w:lang w:eastAsia="ru-RU"/>
        </w:rPr>
        <w:t xml:space="preserve"> заморозков</w:t>
      </w:r>
      <w:r w:rsidRPr="005F1BBF">
        <w:rPr>
          <w:rFonts w:ascii="Times New Roman" w:eastAsia="Times New Roman" w:hAnsi="Times New Roman" w:cs="Times New Roman"/>
          <w:color w:val="212121"/>
          <w:sz w:val="28"/>
          <w:szCs w:val="28"/>
          <w:lang w:eastAsia="ru-RU"/>
        </w:rPr>
        <w:t>.</w:t>
      </w:r>
    </w:p>
    <w:p w:rsidR="00913978" w:rsidRPr="00913978" w:rsidRDefault="00913978" w:rsidP="001C4A91">
      <w:pPr>
        <w:shd w:val="clear" w:color="auto" w:fill="FFFFFF"/>
        <w:spacing w:after="0" w:line="240" w:lineRule="auto"/>
        <w:ind w:firstLine="363"/>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 возможным рискам можно отнести и погодные условия, которые могут сдвинуть временные рамки реализации проекта.</w:t>
      </w:r>
      <w:r w:rsidRPr="00913978">
        <w:rPr>
          <w:rFonts w:ascii="Times New Roman" w:eastAsia="Times New Roman" w:hAnsi="Times New Roman" w:cs="Times New Roman"/>
          <w:bCs/>
          <w:sz w:val="28"/>
          <w:szCs w:val="28"/>
          <w:lang w:eastAsia="ru-RU"/>
        </w:rPr>
        <w:t xml:space="preserve"> </w:t>
      </w:r>
    </w:p>
    <w:p w:rsidR="00913978" w:rsidRDefault="00913978" w:rsidP="001C4A91">
      <w:pPr>
        <w:shd w:val="clear" w:color="auto" w:fill="FFFFFF"/>
        <w:spacing w:after="0" w:line="240" w:lineRule="auto"/>
        <w:ind w:firstLine="363"/>
        <w:jc w:val="both"/>
        <w:rPr>
          <w:rFonts w:ascii="Times New Roman" w:eastAsia="Times New Roman" w:hAnsi="Times New Roman" w:cs="Times New Roman"/>
          <w:b/>
          <w:bCs/>
          <w:sz w:val="28"/>
          <w:szCs w:val="28"/>
          <w:lang w:eastAsia="ru-RU"/>
        </w:rPr>
      </w:pPr>
    </w:p>
    <w:p w:rsidR="001C4A91" w:rsidRPr="006B7F23" w:rsidRDefault="00913978" w:rsidP="001C4A91">
      <w:pPr>
        <w:shd w:val="clear" w:color="auto" w:fill="FFFFFF"/>
        <w:spacing w:after="0" w:line="240" w:lineRule="auto"/>
        <w:ind w:firstLine="363"/>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1C4A91" w:rsidRPr="006B7F23">
        <w:rPr>
          <w:rFonts w:ascii="Times New Roman" w:eastAsia="Times New Roman" w:hAnsi="Times New Roman" w:cs="Times New Roman"/>
          <w:b/>
          <w:bCs/>
          <w:sz w:val="28"/>
          <w:szCs w:val="28"/>
          <w:lang w:eastAsia="ru-RU"/>
        </w:rPr>
        <w:t>Ожидаемые результаты:</w:t>
      </w:r>
    </w:p>
    <w:p w:rsidR="001C4A91" w:rsidRPr="00CE68F6" w:rsidRDefault="001C4A91" w:rsidP="001C4A91">
      <w:pPr>
        <w:pStyle w:val="a6"/>
        <w:ind w:firstLine="363"/>
        <w:jc w:val="both"/>
        <w:rPr>
          <w:sz w:val="28"/>
          <w:szCs w:val="28"/>
        </w:rPr>
      </w:pPr>
      <w:r w:rsidRPr="0017716D">
        <w:rPr>
          <w:sz w:val="28"/>
          <w:szCs w:val="28"/>
        </w:rPr>
        <w:t xml:space="preserve">Данный проект формирует эстетический вкус, способствует развитию чувства коллективизма, ответственности, патриотизма, воспитанию трудолюбия, а гостям нашей школы приносит радость и пользу. </w:t>
      </w:r>
      <w:r w:rsidRPr="0017716D">
        <w:rPr>
          <w:sz w:val="28"/>
          <w:szCs w:val="28"/>
          <w:highlight w:val="white"/>
        </w:rPr>
        <w:t>В связи со сложившийся оперативной обстановкой в регионе обучение в ГБОУ «</w:t>
      </w:r>
      <w:proofErr w:type="spellStart"/>
      <w:r w:rsidRPr="0017716D">
        <w:rPr>
          <w:sz w:val="28"/>
          <w:szCs w:val="28"/>
          <w:highlight w:val="white"/>
        </w:rPr>
        <w:t>Валуйская</w:t>
      </w:r>
      <w:proofErr w:type="spellEnd"/>
      <w:r w:rsidRPr="0017716D">
        <w:rPr>
          <w:sz w:val="28"/>
          <w:szCs w:val="28"/>
          <w:highlight w:val="white"/>
        </w:rPr>
        <w:t xml:space="preserve"> общеобразовательная - школа интернат №1» проходит с 02.09.24 с использованием дистанционных образовательных технологий, </w:t>
      </w:r>
      <w:r>
        <w:rPr>
          <w:sz w:val="28"/>
          <w:szCs w:val="28"/>
          <w:highlight w:val="white"/>
        </w:rPr>
        <w:t xml:space="preserve">поэтому вся </w:t>
      </w:r>
      <w:r w:rsidRPr="0017716D">
        <w:rPr>
          <w:sz w:val="28"/>
          <w:szCs w:val="28"/>
          <w:highlight w:val="white"/>
        </w:rPr>
        <w:t>воспитательная работа</w:t>
      </w:r>
      <w:r>
        <w:rPr>
          <w:sz w:val="28"/>
          <w:szCs w:val="28"/>
          <w:highlight w:val="white"/>
        </w:rPr>
        <w:t xml:space="preserve"> с обучающимися </w:t>
      </w:r>
      <w:r w:rsidRPr="0017716D">
        <w:rPr>
          <w:sz w:val="28"/>
          <w:szCs w:val="28"/>
          <w:highlight w:val="white"/>
        </w:rPr>
        <w:t xml:space="preserve"> </w:t>
      </w:r>
      <w:proofErr w:type="gramStart"/>
      <w:r w:rsidRPr="0017716D">
        <w:rPr>
          <w:sz w:val="28"/>
          <w:szCs w:val="28"/>
          <w:highlight w:val="white"/>
        </w:rPr>
        <w:t>будет</w:t>
      </w:r>
      <w:proofErr w:type="gramEnd"/>
      <w:r w:rsidRPr="0017716D">
        <w:rPr>
          <w:sz w:val="28"/>
          <w:szCs w:val="28"/>
          <w:highlight w:val="white"/>
        </w:rPr>
        <w:t xml:space="preserve"> осуществляется</w:t>
      </w:r>
      <w:r>
        <w:rPr>
          <w:sz w:val="28"/>
          <w:szCs w:val="28"/>
          <w:highlight w:val="white"/>
        </w:rPr>
        <w:t xml:space="preserve"> через</w:t>
      </w:r>
      <w:r w:rsidRPr="0017716D">
        <w:rPr>
          <w:sz w:val="28"/>
          <w:szCs w:val="28"/>
          <w:highlight w:val="white"/>
        </w:rPr>
        <w:t xml:space="preserve"> </w:t>
      </w:r>
      <w:r w:rsidRPr="0017716D">
        <w:rPr>
          <w:sz w:val="28"/>
          <w:szCs w:val="28"/>
          <w:highlight w:val="white"/>
          <w:lang w:val="en-US"/>
        </w:rPr>
        <w:t>VK</w:t>
      </w:r>
      <w:r w:rsidRPr="0017716D">
        <w:rPr>
          <w:sz w:val="28"/>
          <w:szCs w:val="28"/>
          <w:highlight w:val="white"/>
        </w:rPr>
        <w:t xml:space="preserve"> </w:t>
      </w:r>
      <w:proofErr w:type="spellStart"/>
      <w:r w:rsidRPr="0017716D">
        <w:rPr>
          <w:sz w:val="28"/>
          <w:szCs w:val="28"/>
          <w:highlight w:val="white"/>
        </w:rPr>
        <w:t>Мессенджере</w:t>
      </w:r>
      <w:proofErr w:type="spellEnd"/>
      <w:r w:rsidRPr="0017716D">
        <w:rPr>
          <w:sz w:val="28"/>
          <w:szCs w:val="28"/>
          <w:highlight w:val="white"/>
        </w:rPr>
        <w:t xml:space="preserve"> (</w:t>
      </w:r>
      <w:proofErr w:type="spellStart"/>
      <w:r w:rsidRPr="0017716D">
        <w:rPr>
          <w:sz w:val="28"/>
          <w:szCs w:val="28"/>
          <w:highlight w:val="white"/>
        </w:rPr>
        <w:t>сферум</w:t>
      </w:r>
      <w:proofErr w:type="spellEnd"/>
      <w:r w:rsidRPr="0017716D">
        <w:rPr>
          <w:sz w:val="28"/>
          <w:szCs w:val="28"/>
          <w:highlight w:val="white"/>
        </w:rPr>
        <w:t xml:space="preserve">). </w:t>
      </w:r>
    </w:p>
    <w:p w:rsidR="001C4A91" w:rsidRDefault="001C4A91" w:rsidP="001C4A91">
      <w:pPr>
        <w:shd w:val="clear" w:color="auto" w:fill="FFFFFF"/>
        <w:spacing w:before="31" w:after="31" w:line="240" w:lineRule="auto"/>
        <w:ind w:firstLine="363"/>
        <w:jc w:val="both"/>
        <w:rPr>
          <w:rFonts w:ascii="Times New Roman" w:eastAsia="Times New Roman" w:hAnsi="Times New Roman" w:cs="Times New Roman"/>
          <w:color w:val="181818"/>
          <w:sz w:val="28"/>
          <w:szCs w:val="28"/>
          <w:lang w:eastAsia="ru-RU"/>
        </w:rPr>
      </w:pPr>
      <w:r w:rsidRPr="0017716D">
        <w:rPr>
          <w:rFonts w:ascii="Times New Roman" w:hAnsi="Times New Roman" w:cs="Times New Roman"/>
          <w:sz w:val="28"/>
          <w:szCs w:val="28"/>
        </w:rPr>
        <w:t xml:space="preserve">Думаем, все прекрасно осознают важность вопроса эстетического оформления пришкольной территории возле спального корпуса, важность приобретения практических и теоретических навыков по созданию красоты, развитию креативного мышления. При творческой и созидательной работе на пришкольной территории обучающимся прививается любовь к природе, к родному краю, к Родине. </w:t>
      </w:r>
      <w:r w:rsidRPr="0017716D">
        <w:rPr>
          <w:rFonts w:ascii="Times New Roman" w:eastAsia="Times New Roman" w:hAnsi="Times New Roman" w:cs="Times New Roman"/>
          <w:sz w:val="28"/>
          <w:szCs w:val="28"/>
          <w:lang w:eastAsia="ru-RU"/>
        </w:rPr>
        <w:t>У обучающихся сложатся устойчивые знания и представления о героизме</w:t>
      </w:r>
      <w:r>
        <w:rPr>
          <w:rFonts w:ascii="Times New Roman" w:eastAsia="Times New Roman" w:hAnsi="Times New Roman" w:cs="Times New Roman"/>
          <w:sz w:val="28"/>
          <w:szCs w:val="28"/>
          <w:lang w:eastAsia="ru-RU"/>
        </w:rPr>
        <w:t xml:space="preserve"> русского народа во время войны и </w:t>
      </w:r>
      <w:r w:rsidRPr="0017716D">
        <w:rPr>
          <w:rFonts w:ascii="Times New Roman" w:eastAsia="Times New Roman" w:hAnsi="Times New Roman" w:cs="Times New Roman"/>
          <w:sz w:val="28"/>
          <w:szCs w:val="28"/>
          <w:lang w:eastAsia="ru-RU"/>
        </w:rPr>
        <w:t>расширятся представления о цветущих растениях, будет развиваться уровень экологической культуры и бережное отношение к природе.</w:t>
      </w:r>
      <w:r w:rsidRPr="001C4A91">
        <w:rPr>
          <w:rFonts w:ascii="Times New Roman" w:eastAsia="Times New Roman" w:hAnsi="Times New Roman" w:cs="Times New Roman"/>
          <w:color w:val="181818"/>
          <w:sz w:val="28"/>
          <w:szCs w:val="28"/>
          <w:lang w:eastAsia="ru-RU"/>
        </w:rPr>
        <w:t xml:space="preserve"> </w:t>
      </w:r>
    </w:p>
    <w:p w:rsidR="001C4A91" w:rsidRPr="0017716D" w:rsidRDefault="001C4A91" w:rsidP="001C4A91">
      <w:pPr>
        <w:shd w:val="clear" w:color="auto" w:fill="FFFFFF"/>
        <w:spacing w:before="31" w:after="31" w:line="240" w:lineRule="auto"/>
        <w:ind w:firstLine="363"/>
        <w:jc w:val="both"/>
        <w:rPr>
          <w:rFonts w:ascii="Times New Roman" w:eastAsia="Times New Roman" w:hAnsi="Times New Roman" w:cs="Times New Roman"/>
          <w:sz w:val="28"/>
          <w:szCs w:val="28"/>
          <w:lang w:eastAsia="ru-RU"/>
        </w:rPr>
      </w:pPr>
      <w:r w:rsidRPr="001C4A91">
        <w:rPr>
          <w:rFonts w:ascii="Times New Roman" w:eastAsia="Times New Roman" w:hAnsi="Times New Roman" w:cs="Times New Roman"/>
          <w:color w:val="181818"/>
          <w:sz w:val="28"/>
          <w:szCs w:val="28"/>
          <w:lang w:eastAsia="ru-RU"/>
        </w:rPr>
        <w:t>Пусть будет только мир! Советские солдаты этот мир спасли для нас, а мы должны сохранить память об их неоценимом подвиге.</w:t>
      </w:r>
    </w:p>
    <w:p w:rsidR="000A0A26" w:rsidRDefault="000A0A26" w:rsidP="001C4A91">
      <w:pPr>
        <w:pStyle w:val="a3"/>
        <w:shd w:val="clear" w:color="auto" w:fill="FFFFFF"/>
        <w:spacing w:before="0" w:beforeAutospacing="0" w:after="150" w:afterAutospacing="0"/>
        <w:jc w:val="center"/>
        <w:rPr>
          <w:b/>
          <w:color w:val="000000"/>
          <w:sz w:val="28"/>
          <w:szCs w:val="28"/>
        </w:rPr>
      </w:pPr>
    </w:p>
    <w:p w:rsidR="001C4A91" w:rsidRPr="001C4A91" w:rsidRDefault="001C4A91" w:rsidP="001C4A91">
      <w:pPr>
        <w:pStyle w:val="a3"/>
        <w:shd w:val="clear" w:color="auto" w:fill="FFFFFF"/>
        <w:spacing w:before="0" w:beforeAutospacing="0" w:after="150" w:afterAutospacing="0"/>
        <w:jc w:val="center"/>
        <w:rPr>
          <w:b/>
          <w:color w:val="000000"/>
          <w:sz w:val="28"/>
          <w:szCs w:val="28"/>
        </w:rPr>
      </w:pPr>
      <w:r>
        <w:rPr>
          <w:b/>
          <w:color w:val="000000"/>
          <w:sz w:val="28"/>
          <w:szCs w:val="28"/>
        </w:rPr>
        <w:t>Заключение</w:t>
      </w:r>
    </w:p>
    <w:p w:rsidR="0017716D" w:rsidRPr="001C4A91" w:rsidRDefault="0017716D" w:rsidP="001C4A91">
      <w:pPr>
        <w:spacing w:after="0" w:line="240" w:lineRule="auto"/>
        <w:ind w:firstLine="708"/>
        <w:jc w:val="both"/>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lastRenderedPageBreak/>
        <w:t>Реализация этого проект</w:t>
      </w:r>
      <w:r w:rsidR="001C4A91">
        <w:rPr>
          <w:rFonts w:ascii="Times New Roman" w:eastAsia="Times New Roman" w:hAnsi="Times New Roman" w:cs="Times New Roman"/>
          <w:color w:val="010101"/>
          <w:sz w:val="28"/>
          <w:szCs w:val="28"/>
          <w:lang w:eastAsia="ru-RU"/>
        </w:rPr>
        <w:t>а не только развивает у обучающихся</w:t>
      </w:r>
      <w:r w:rsidRPr="001C4A91">
        <w:rPr>
          <w:rFonts w:ascii="Times New Roman" w:eastAsia="Times New Roman" w:hAnsi="Times New Roman" w:cs="Times New Roman"/>
          <w:color w:val="010101"/>
          <w:sz w:val="28"/>
          <w:szCs w:val="28"/>
          <w:lang w:eastAsia="ru-RU"/>
        </w:rPr>
        <w:t xml:space="preserve"> практические навыки по способам посадки, приемам ухода за растениями с учетом их видовых особенностей, но и воспитывает чувство патриотизма, любви к прекрасному, уважение к труду, бережное отношение к природе.</w:t>
      </w:r>
    </w:p>
    <w:p w:rsidR="0017716D" w:rsidRDefault="0017716D" w:rsidP="000A0A26">
      <w:pPr>
        <w:spacing w:after="0" w:line="240" w:lineRule="auto"/>
        <w:ind w:firstLine="708"/>
        <w:jc w:val="both"/>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Наша клумба будет достойным украшением школьного двора и символом Памяти и Славы великого подвига нашего народа.</w:t>
      </w:r>
    </w:p>
    <w:p w:rsidR="006B7F23" w:rsidRPr="001C4A91" w:rsidRDefault="006B7F23" w:rsidP="001C4A91">
      <w:pPr>
        <w:spacing w:after="0" w:line="240" w:lineRule="auto"/>
        <w:jc w:val="both"/>
        <w:rPr>
          <w:rFonts w:ascii="Times New Roman" w:eastAsia="Times New Roman" w:hAnsi="Times New Roman" w:cs="Times New Roman"/>
          <w:color w:val="010101"/>
          <w:sz w:val="28"/>
          <w:szCs w:val="28"/>
          <w:lang w:eastAsia="ru-RU"/>
        </w:rPr>
      </w:pPr>
    </w:p>
    <w:p w:rsidR="0017716D" w:rsidRPr="0017716D" w:rsidRDefault="0017716D" w:rsidP="0017716D">
      <w:pPr>
        <w:spacing w:after="0" w:line="240" w:lineRule="auto"/>
        <w:rPr>
          <w:rFonts w:ascii="Times New Roman" w:eastAsia="Times New Roman" w:hAnsi="Times New Roman" w:cs="Times New Roman"/>
          <w:color w:val="010101"/>
          <w:sz w:val="28"/>
          <w:szCs w:val="28"/>
          <w:lang w:eastAsia="ru-RU"/>
        </w:rPr>
      </w:pPr>
    </w:p>
    <w:p w:rsidR="0017716D" w:rsidRPr="006B7F23" w:rsidRDefault="0017716D" w:rsidP="0017716D">
      <w:pPr>
        <w:spacing w:after="0" w:line="240" w:lineRule="auto"/>
        <w:rPr>
          <w:rFonts w:ascii="Times New Roman" w:eastAsia="Times New Roman" w:hAnsi="Times New Roman" w:cs="Times New Roman"/>
          <w:b/>
          <w:color w:val="010101"/>
          <w:sz w:val="28"/>
          <w:szCs w:val="28"/>
          <w:lang w:eastAsia="ru-RU"/>
        </w:rPr>
      </w:pPr>
      <w:r w:rsidRPr="006B7F23">
        <w:rPr>
          <w:rFonts w:ascii="Times New Roman" w:eastAsia="Times New Roman" w:hAnsi="Times New Roman" w:cs="Times New Roman"/>
          <w:b/>
          <w:color w:val="010101"/>
          <w:sz w:val="28"/>
          <w:szCs w:val="28"/>
          <w:lang w:eastAsia="ru-RU"/>
        </w:rPr>
        <w:t xml:space="preserve">Список </w:t>
      </w:r>
      <w:r w:rsidR="006B7F23">
        <w:rPr>
          <w:rFonts w:ascii="Times New Roman" w:eastAsia="Times New Roman" w:hAnsi="Times New Roman" w:cs="Times New Roman"/>
          <w:b/>
          <w:color w:val="010101"/>
          <w:sz w:val="28"/>
          <w:szCs w:val="28"/>
          <w:lang w:eastAsia="ru-RU"/>
        </w:rPr>
        <w:t xml:space="preserve"> использованной </w:t>
      </w:r>
      <w:r w:rsidRPr="006B7F23">
        <w:rPr>
          <w:rFonts w:ascii="Times New Roman" w:eastAsia="Times New Roman" w:hAnsi="Times New Roman" w:cs="Times New Roman"/>
          <w:b/>
          <w:color w:val="010101"/>
          <w:sz w:val="28"/>
          <w:szCs w:val="28"/>
          <w:lang w:eastAsia="ru-RU"/>
        </w:rPr>
        <w:t>литературы</w:t>
      </w:r>
      <w:r w:rsidR="001C4A91" w:rsidRPr="006B7F23">
        <w:rPr>
          <w:rFonts w:ascii="Times New Roman" w:eastAsia="Times New Roman" w:hAnsi="Times New Roman" w:cs="Times New Roman"/>
          <w:b/>
          <w:color w:val="010101"/>
          <w:sz w:val="28"/>
          <w:szCs w:val="28"/>
          <w:lang w:eastAsia="ru-RU"/>
        </w:rPr>
        <w:t>:</w:t>
      </w:r>
    </w:p>
    <w:p w:rsidR="0017716D" w:rsidRPr="001C4A91" w:rsidRDefault="0017716D" w:rsidP="001C4A91">
      <w:pPr>
        <w:pStyle w:val="a4"/>
        <w:numPr>
          <w:ilvl w:val="0"/>
          <w:numId w:val="7"/>
        </w:numPr>
        <w:spacing w:after="0" w:line="240" w:lineRule="auto"/>
        <w:rPr>
          <w:rFonts w:ascii="Times New Roman" w:eastAsia="Times New Roman" w:hAnsi="Times New Roman" w:cs="Times New Roman"/>
          <w:color w:val="010101"/>
          <w:sz w:val="28"/>
          <w:szCs w:val="28"/>
          <w:lang w:eastAsia="ru-RU"/>
        </w:rPr>
      </w:pPr>
      <w:proofErr w:type="spellStart"/>
      <w:r w:rsidRPr="001C4A91">
        <w:rPr>
          <w:rFonts w:ascii="Times New Roman" w:eastAsia="Times New Roman" w:hAnsi="Times New Roman" w:cs="Times New Roman"/>
          <w:color w:val="010101"/>
          <w:sz w:val="28"/>
          <w:szCs w:val="28"/>
          <w:lang w:eastAsia="ru-RU"/>
        </w:rPr>
        <w:t>Моложавенко</w:t>
      </w:r>
      <w:proofErr w:type="spellEnd"/>
      <w:r w:rsidRPr="001C4A91">
        <w:rPr>
          <w:rFonts w:ascii="Times New Roman" w:eastAsia="Times New Roman" w:hAnsi="Times New Roman" w:cs="Times New Roman"/>
          <w:color w:val="010101"/>
          <w:sz w:val="28"/>
          <w:szCs w:val="28"/>
          <w:lang w:eastAsia="ru-RU"/>
        </w:rPr>
        <w:t xml:space="preserve"> В. Тайна красоты: Книга о цветах. – М.: Педагогика -Пресс, 1993.</w:t>
      </w:r>
    </w:p>
    <w:p w:rsidR="0017716D" w:rsidRPr="001C4A91" w:rsidRDefault="0017716D" w:rsidP="001C4A91">
      <w:pPr>
        <w:pStyle w:val="a4"/>
        <w:numPr>
          <w:ilvl w:val="0"/>
          <w:numId w:val="7"/>
        </w:numPr>
        <w:spacing w:after="0" w:line="240" w:lineRule="auto"/>
        <w:rPr>
          <w:rFonts w:ascii="Times New Roman" w:eastAsia="Times New Roman" w:hAnsi="Times New Roman" w:cs="Times New Roman"/>
          <w:color w:val="010101"/>
          <w:sz w:val="28"/>
          <w:szCs w:val="28"/>
          <w:lang w:eastAsia="ru-RU"/>
        </w:rPr>
      </w:pPr>
      <w:proofErr w:type="spellStart"/>
      <w:r w:rsidRPr="001C4A91">
        <w:rPr>
          <w:rFonts w:ascii="Times New Roman" w:eastAsia="Times New Roman" w:hAnsi="Times New Roman" w:cs="Times New Roman"/>
          <w:color w:val="010101"/>
          <w:sz w:val="28"/>
          <w:szCs w:val="28"/>
          <w:lang w:eastAsia="ru-RU"/>
        </w:rPr>
        <w:t>Богатырёва</w:t>
      </w:r>
      <w:proofErr w:type="spellEnd"/>
      <w:r w:rsidRPr="001C4A91">
        <w:rPr>
          <w:rFonts w:ascii="Times New Roman" w:eastAsia="Times New Roman" w:hAnsi="Times New Roman" w:cs="Times New Roman"/>
          <w:color w:val="010101"/>
          <w:sz w:val="28"/>
          <w:szCs w:val="28"/>
          <w:lang w:eastAsia="ru-RU"/>
        </w:rPr>
        <w:t xml:space="preserve"> Н.И. Цветы вокруг нас. Ижевск: Удмуртия,1994.</w:t>
      </w:r>
    </w:p>
    <w:p w:rsidR="0017716D" w:rsidRPr="001C4A91" w:rsidRDefault="0017716D" w:rsidP="001C4A91">
      <w:pPr>
        <w:pStyle w:val="a4"/>
        <w:numPr>
          <w:ilvl w:val="0"/>
          <w:numId w:val="7"/>
        </w:numPr>
        <w:spacing w:after="0" w:line="240" w:lineRule="auto"/>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Плешаков А.А. От земли до неба: Атлас-определитель по природоведению и экологии 2-е изд. М.: Просвещение, 2000.</w:t>
      </w:r>
    </w:p>
    <w:p w:rsidR="0017716D" w:rsidRPr="001C4A91" w:rsidRDefault="0017716D" w:rsidP="001C4A91">
      <w:pPr>
        <w:pStyle w:val="a4"/>
        <w:numPr>
          <w:ilvl w:val="0"/>
          <w:numId w:val="7"/>
        </w:numPr>
        <w:spacing w:after="0" w:line="240" w:lineRule="auto"/>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 xml:space="preserve">Чуб В.В. Ландшафтный дизайн. М.: </w:t>
      </w:r>
      <w:proofErr w:type="spellStart"/>
      <w:r w:rsidRPr="001C4A91">
        <w:rPr>
          <w:rFonts w:ascii="Times New Roman" w:eastAsia="Times New Roman" w:hAnsi="Times New Roman" w:cs="Times New Roman"/>
          <w:color w:val="010101"/>
          <w:sz w:val="28"/>
          <w:szCs w:val="28"/>
          <w:lang w:eastAsia="ru-RU"/>
        </w:rPr>
        <w:t>Эксмо</w:t>
      </w:r>
      <w:proofErr w:type="spellEnd"/>
      <w:r w:rsidRPr="001C4A91">
        <w:rPr>
          <w:rFonts w:ascii="Times New Roman" w:eastAsia="Times New Roman" w:hAnsi="Times New Roman" w:cs="Times New Roman"/>
          <w:color w:val="010101"/>
          <w:sz w:val="28"/>
          <w:szCs w:val="28"/>
          <w:lang w:eastAsia="ru-RU"/>
        </w:rPr>
        <w:t>, 2007.</w:t>
      </w:r>
    </w:p>
    <w:p w:rsidR="0017716D" w:rsidRPr="001C4A91" w:rsidRDefault="0017716D" w:rsidP="001C4A91">
      <w:pPr>
        <w:pStyle w:val="a4"/>
        <w:numPr>
          <w:ilvl w:val="0"/>
          <w:numId w:val="7"/>
        </w:numPr>
        <w:spacing w:after="0" w:line="240" w:lineRule="auto"/>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Журнал «Цветоводство» № 1,1984.</w:t>
      </w:r>
    </w:p>
    <w:p w:rsidR="0017716D" w:rsidRPr="001C4A91" w:rsidRDefault="0017716D" w:rsidP="001C4A91">
      <w:pPr>
        <w:pStyle w:val="a4"/>
        <w:numPr>
          <w:ilvl w:val="0"/>
          <w:numId w:val="7"/>
        </w:numPr>
        <w:spacing w:after="0" w:line="240" w:lineRule="auto"/>
        <w:rPr>
          <w:rFonts w:ascii="Times New Roman" w:eastAsia="Times New Roman" w:hAnsi="Times New Roman" w:cs="Times New Roman"/>
          <w:color w:val="010101"/>
          <w:sz w:val="28"/>
          <w:szCs w:val="28"/>
          <w:lang w:eastAsia="ru-RU"/>
        </w:rPr>
      </w:pPr>
      <w:r w:rsidRPr="001C4A91">
        <w:rPr>
          <w:rFonts w:ascii="Times New Roman" w:eastAsia="Times New Roman" w:hAnsi="Times New Roman" w:cs="Times New Roman"/>
          <w:color w:val="010101"/>
          <w:sz w:val="28"/>
          <w:szCs w:val="28"/>
          <w:lang w:eastAsia="ru-RU"/>
        </w:rPr>
        <w:t>Журнал «Цветники» № 1, 2002.</w:t>
      </w:r>
    </w:p>
    <w:p w:rsidR="001C4A91" w:rsidRPr="001C4A91" w:rsidRDefault="001C4A91" w:rsidP="001C4A91">
      <w:pPr>
        <w:pStyle w:val="a3"/>
        <w:numPr>
          <w:ilvl w:val="0"/>
          <w:numId w:val="7"/>
        </w:numPr>
        <w:shd w:val="clear" w:color="auto" w:fill="FFFFFF"/>
        <w:spacing w:before="0" w:beforeAutospacing="0" w:after="0" w:afterAutospacing="0"/>
        <w:rPr>
          <w:color w:val="000000"/>
          <w:sz w:val="28"/>
          <w:szCs w:val="28"/>
        </w:rPr>
      </w:pPr>
      <w:r w:rsidRPr="001C4A91">
        <w:rPr>
          <w:color w:val="000000"/>
          <w:sz w:val="28"/>
          <w:szCs w:val="28"/>
        </w:rPr>
        <w:t xml:space="preserve">Материалы и ресурсы </w:t>
      </w:r>
      <w:proofErr w:type="spellStart"/>
      <w:r w:rsidRPr="001C4A91">
        <w:rPr>
          <w:color w:val="000000"/>
          <w:sz w:val="28"/>
          <w:szCs w:val="28"/>
        </w:rPr>
        <w:t>Internet</w:t>
      </w:r>
      <w:proofErr w:type="spellEnd"/>
      <w:r w:rsidRPr="001C4A91">
        <w:rPr>
          <w:color w:val="000000"/>
          <w:sz w:val="28"/>
          <w:szCs w:val="28"/>
        </w:rPr>
        <w:t xml:space="preserve"> по темам “Ландшафтный дизайн” и “Дизайн пришкольного участка”.</w:t>
      </w:r>
    </w:p>
    <w:p w:rsidR="001C4A91" w:rsidRPr="001C4A91" w:rsidRDefault="001C4A91" w:rsidP="001C4A91">
      <w:pPr>
        <w:pStyle w:val="a3"/>
        <w:numPr>
          <w:ilvl w:val="0"/>
          <w:numId w:val="7"/>
        </w:numPr>
        <w:shd w:val="clear" w:color="auto" w:fill="FFFFFF"/>
        <w:spacing w:before="0" w:beforeAutospacing="0" w:after="0" w:afterAutospacing="0"/>
        <w:rPr>
          <w:color w:val="000000"/>
          <w:sz w:val="28"/>
          <w:szCs w:val="28"/>
        </w:rPr>
      </w:pPr>
      <w:r w:rsidRPr="001C4A91">
        <w:rPr>
          <w:color w:val="000000"/>
          <w:sz w:val="28"/>
          <w:szCs w:val="28"/>
          <w:u w:val="single"/>
        </w:rPr>
        <w:t>http://www.steps.ru/product/article.php?id=152</w:t>
      </w:r>
    </w:p>
    <w:p w:rsidR="001C4A91" w:rsidRPr="001C4A91" w:rsidRDefault="001C4A91" w:rsidP="001C4A91">
      <w:pPr>
        <w:pStyle w:val="a3"/>
        <w:numPr>
          <w:ilvl w:val="0"/>
          <w:numId w:val="7"/>
        </w:numPr>
        <w:shd w:val="clear" w:color="auto" w:fill="FFFFFF"/>
        <w:spacing w:before="0" w:beforeAutospacing="0" w:after="0" w:afterAutospacing="0"/>
        <w:rPr>
          <w:color w:val="000000"/>
          <w:sz w:val="28"/>
          <w:szCs w:val="28"/>
        </w:rPr>
      </w:pPr>
      <w:r w:rsidRPr="001C4A91">
        <w:rPr>
          <w:color w:val="000000"/>
          <w:sz w:val="28"/>
          <w:szCs w:val="28"/>
        </w:rPr>
        <w:t>http://www.sazhaemsad.ru/alpijskie-zhiteli.htm</w:t>
      </w:r>
    </w:p>
    <w:p w:rsidR="006B7F23" w:rsidRDefault="0017716D" w:rsidP="006B7F23">
      <w:pPr>
        <w:spacing w:after="0" w:line="240" w:lineRule="auto"/>
        <w:rPr>
          <w:rFonts w:ascii="Times New Roman" w:eastAsia="Times New Roman" w:hAnsi="Times New Roman" w:cs="Times New Roman"/>
          <w:color w:val="010101"/>
          <w:sz w:val="28"/>
          <w:szCs w:val="28"/>
          <w:lang w:eastAsia="ru-RU"/>
        </w:rPr>
      </w:pPr>
      <w:r w:rsidRPr="0017716D">
        <w:rPr>
          <w:rFonts w:ascii="Times New Roman" w:eastAsia="Times New Roman" w:hAnsi="Times New Roman" w:cs="Times New Roman"/>
          <w:color w:val="010101"/>
          <w:sz w:val="28"/>
          <w:szCs w:val="28"/>
          <w:lang w:eastAsia="ru-RU"/>
        </w:rPr>
        <w:t>Приложение</w:t>
      </w:r>
      <w:r w:rsidR="006B7F23" w:rsidRPr="006B7F23">
        <w:rPr>
          <w:rFonts w:ascii="Times New Roman" w:eastAsia="Times New Roman" w:hAnsi="Times New Roman" w:cs="Times New Roman"/>
          <w:color w:val="010101"/>
          <w:sz w:val="28"/>
          <w:szCs w:val="28"/>
          <w:lang w:eastAsia="ru-RU"/>
        </w:rPr>
        <w:t xml:space="preserve"> </w:t>
      </w:r>
    </w:p>
    <w:p w:rsidR="006B7F23" w:rsidRDefault="006B7F23" w:rsidP="006B7F23">
      <w:pPr>
        <w:spacing w:after="0" w:line="240" w:lineRule="auto"/>
        <w:rPr>
          <w:rFonts w:ascii="Times New Roman" w:eastAsia="Times New Roman" w:hAnsi="Times New Roman" w:cs="Times New Roman"/>
          <w:color w:val="010101"/>
          <w:sz w:val="28"/>
          <w:szCs w:val="28"/>
          <w:lang w:eastAsia="ru-RU"/>
        </w:rPr>
      </w:pPr>
    </w:p>
    <w:p w:rsidR="006B7F23" w:rsidRDefault="006B7F23" w:rsidP="006B7F23">
      <w:pPr>
        <w:spacing w:after="0" w:line="240" w:lineRule="auto"/>
        <w:rPr>
          <w:rFonts w:ascii="Times New Roman" w:eastAsia="Times New Roman" w:hAnsi="Times New Roman" w:cs="Times New Roman"/>
          <w:color w:val="010101"/>
          <w:sz w:val="28"/>
          <w:szCs w:val="28"/>
          <w:lang w:eastAsia="ru-RU"/>
        </w:rPr>
      </w:pPr>
    </w:p>
    <w:p w:rsidR="006B7F23" w:rsidRDefault="006B7F23" w:rsidP="006B7F23">
      <w:pPr>
        <w:spacing w:after="0" w:line="240" w:lineRule="auto"/>
        <w:rPr>
          <w:rFonts w:ascii="Times New Roman" w:eastAsia="Times New Roman" w:hAnsi="Times New Roman" w:cs="Times New Roman"/>
          <w:color w:val="010101"/>
          <w:sz w:val="28"/>
          <w:szCs w:val="28"/>
          <w:lang w:eastAsia="ru-RU"/>
        </w:rPr>
      </w:pPr>
    </w:p>
    <w:p w:rsidR="006B7F23" w:rsidRDefault="006B7F23" w:rsidP="006B7F23">
      <w:pPr>
        <w:spacing w:after="0" w:line="240" w:lineRule="auto"/>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8632E4" w:rsidRDefault="008632E4" w:rsidP="006B7F23">
      <w:pPr>
        <w:spacing w:after="0" w:line="240" w:lineRule="auto"/>
        <w:jc w:val="right"/>
        <w:rPr>
          <w:rFonts w:ascii="Times New Roman" w:eastAsia="Times New Roman" w:hAnsi="Times New Roman" w:cs="Times New Roman"/>
          <w:color w:val="010101"/>
          <w:sz w:val="28"/>
          <w:szCs w:val="28"/>
          <w:lang w:eastAsia="ru-RU"/>
        </w:rPr>
      </w:pPr>
    </w:p>
    <w:p w:rsidR="006B7F23" w:rsidRPr="0017716D" w:rsidRDefault="006B7F23" w:rsidP="006B7F23">
      <w:pPr>
        <w:spacing w:after="0" w:line="240" w:lineRule="auto"/>
        <w:jc w:val="right"/>
        <w:rPr>
          <w:rFonts w:ascii="Times New Roman" w:eastAsia="Times New Roman" w:hAnsi="Times New Roman" w:cs="Times New Roman"/>
          <w:color w:val="010101"/>
          <w:sz w:val="28"/>
          <w:szCs w:val="28"/>
          <w:lang w:eastAsia="ru-RU"/>
        </w:rPr>
      </w:pPr>
      <w:r w:rsidRPr="0017716D">
        <w:rPr>
          <w:rFonts w:ascii="Times New Roman" w:eastAsia="Times New Roman" w:hAnsi="Times New Roman" w:cs="Times New Roman"/>
          <w:color w:val="010101"/>
          <w:sz w:val="28"/>
          <w:szCs w:val="28"/>
          <w:lang w:eastAsia="ru-RU"/>
        </w:rPr>
        <w:t>Приложение</w:t>
      </w:r>
      <w:r>
        <w:rPr>
          <w:rFonts w:ascii="Times New Roman" w:eastAsia="Times New Roman" w:hAnsi="Times New Roman" w:cs="Times New Roman"/>
          <w:color w:val="010101"/>
          <w:sz w:val="28"/>
          <w:szCs w:val="28"/>
          <w:lang w:eastAsia="ru-RU"/>
        </w:rPr>
        <w:t xml:space="preserve"> 1</w:t>
      </w:r>
    </w:p>
    <w:p w:rsidR="0017716D" w:rsidRPr="0017716D" w:rsidRDefault="0017716D" w:rsidP="0017716D">
      <w:pPr>
        <w:spacing w:after="0" w:line="240" w:lineRule="auto"/>
        <w:rPr>
          <w:rFonts w:ascii="Times New Roman" w:eastAsia="Times New Roman" w:hAnsi="Times New Roman" w:cs="Times New Roman"/>
          <w:color w:val="010101"/>
          <w:sz w:val="28"/>
          <w:szCs w:val="28"/>
          <w:lang w:eastAsia="ru-RU"/>
        </w:rPr>
      </w:pPr>
    </w:p>
    <w:p w:rsidR="0017716D" w:rsidRPr="0017716D" w:rsidRDefault="006B7F23" w:rsidP="0017716D">
      <w:pPr>
        <w:spacing w:after="0" w:line="240" w:lineRule="auto"/>
        <w:rPr>
          <w:rFonts w:ascii="Times New Roman" w:hAnsi="Times New Roman" w:cs="Times New Roman"/>
          <w:sz w:val="28"/>
          <w:szCs w:val="28"/>
        </w:rPr>
      </w:pPr>
      <w:r>
        <w:rPr>
          <w:noProof/>
          <w:lang w:eastAsia="ru-RU"/>
        </w:rPr>
        <w:drawing>
          <wp:inline distT="0" distB="0" distL="0" distR="0">
            <wp:extent cx="5940425" cy="5940425"/>
            <wp:effectExtent l="19050" t="0" r="3175" b="0"/>
            <wp:docPr id="13" name="Рисунок 13" descr="https://fsd.videouroki.net/html/2020/05/21/v_5ec666dd7ccd4/99753692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videouroki.net/html/2020/05/21/v_5ec666dd7ccd4/99753692_5.jpeg"/>
                    <pic:cNvPicPr>
                      <a:picLocks noChangeAspect="1" noChangeArrowheads="1"/>
                    </pic:cNvPicPr>
                  </pic:nvPicPr>
                  <pic:blipFill>
                    <a:blip r:embed="rId6"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F03F22" w:rsidRDefault="006B7F23" w:rsidP="0017716D">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165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4451652"/>
                    </a:xfrm>
                    <a:prstGeom prst="rect">
                      <a:avLst/>
                    </a:prstGeom>
                    <a:noFill/>
                    <a:ln w="9525">
                      <a:noFill/>
                      <a:miter lim="800000"/>
                      <a:headEnd/>
                      <a:tailEnd/>
                    </a:ln>
                  </pic:spPr>
                </pic:pic>
              </a:graphicData>
            </a:graphic>
          </wp:inline>
        </w:drawing>
      </w:r>
    </w:p>
    <w:p w:rsidR="006B7F23" w:rsidRDefault="006B7F23" w:rsidP="0017716D">
      <w:pPr>
        <w:spacing w:after="0" w:line="240" w:lineRule="auto"/>
        <w:rPr>
          <w:rFonts w:ascii="Times New Roman" w:hAnsi="Times New Roman" w:cs="Times New Roman"/>
          <w:sz w:val="28"/>
          <w:szCs w:val="28"/>
        </w:rPr>
      </w:pPr>
    </w:p>
    <w:p w:rsidR="00140D2B" w:rsidRDefault="00140D2B" w:rsidP="0017716D">
      <w:pPr>
        <w:spacing w:after="0" w:line="240" w:lineRule="auto"/>
        <w:rPr>
          <w:rFonts w:ascii="Times New Roman" w:hAnsi="Times New Roman" w:cs="Times New Roman"/>
          <w:sz w:val="28"/>
          <w:szCs w:val="28"/>
        </w:rPr>
      </w:pPr>
    </w:p>
    <w:p w:rsidR="00140D2B" w:rsidRDefault="00140D2B" w:rsidP="0017716D">
      <w:pPr>
        <w:spacing w:after="0" w:line="240" w:lineRule="auto"/>
        <w:rPr>
          <w:rFonts w:ascii="Times New Roman" w:hAnsi="Times New Roman" w:cs="Times New Roman"/>
          <w:sz w:val="28"/>
          <w:szCs w:val="28"/>
        </w:rPr>
      </w:pPr>
    </w:p>
    <w:p w:rsidR="00140D2B" w:rsidRDefault="00140D2B" w:rsidP="0017716D">
      <w:pPr>
        <w:spacing w:after="0" w:line="240" w:lineRule="auto"/>
        <w:rPr>
          <w:rFonts w:ascii="Times New Roman" w:hAnsi="Times New Roman" w:cs="Times New Roman"/>
          <w:sz w:val="28"/>
          <w:szCs w:val="28"/>
        </w:rPr>
      </w:pPr>
    </w:p>
    <w:p w:rsidR="00140D2B" w:rsidRDefault="00140D2B" w:rsidP="0017716D">
      <w:pPr>
        <w:spacing w:after="0" w:line="240" w:lineRule="auto"/>
        <w:rPr>
          <w:rFonts w:ascii="Times New Roman" w:hAnsi="Times New Roman" w:cs="Times New Roman"/>
          <w:sz w:val="28"/>
          <w:szCs w:val="28"/>
        </w:rPr>
      </w:pPr>
    </w:p>
    <w:p w:rsidR="00140D2B" w:rsidRDefault="00140D2B" w:rsidP="0017716D">
      <w:pPr>
        <w:spacing w:after="0" w:line="240" w:lineRule="auto"/>
        <w:rPr>
          <w:rFonts w:ascii="Times New Roman" w:hAnsi="Times New Roman" w:cs="Times New Roman"/>
          <w:sz w:val="28"/>
          <w:szCs w:val="28"/>
        </w:rPr>
      </w:pPr>
      <w:r>
        <w:rPr>
          <w:noProof/>
          <w:lang w:eastAsia="ru-RU"/>
        </w:rPr>
        <w:lastRenderedPageBreak/>
        <w:drawing>
          <wp:inline distT="0" distB="0" distL="0" distR="0">
            <wp:extent cx="5940425" cy="4400550"/>
            <wp:effectExtent l="19050" t="0" r="3175" b="0"/>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srcRect/>
                    <a:stretch>
                      <a:fillRect/>
                    </a:stretch>
                  </pic:blipFill>
                  <pic:spPr bwMode="auto">
                    <a:xfrm>
                      <a:off x="0" y="0"/>
                      <a:ext cx="5940425" cy="4400550"/>
                    </a:xfrm>
                    <a:prstGeom prst="rect">
                      <a:avLst/>
                    </a:prstGeom>
                    <a:noFill/>
                    <a:ln w="9525">
                      <a:noFill/>
                      <a:miter lim="800000"/>
                      <a:headEnd/>
                      <a:tailEnd/>
                    </a:ln>
                  </pic:spPr>
                </pic:pic>
              </a:graphicData>
            </a:graphic>
          </wp:inline>
        </w:drawing>
      </w:r>
    </w:p>
    <w:p w:rsidR="006B7F23" w:rsidRPr="0017716D" w:rsidRDefault="00593A8D" w:rsidP="0017716D">
      <w:pPr>
        <w:spacing w:after="0" w:line="240" w:lineRule="auto"/>
        <w:rPr>
          <w:rFonts w:ascii="Times New Roman" w:hAnsi="Times New Roman" w:cs="Times New Roman"/>
          <w:sz w:val="28"/>
          <w:szCs w:val="28"/>
        </w:rPr>
      </w:pPr>
      <w:r>
        <w:rPr>
          <w:noProof/>
          <w:lang w:eastAsia="ru-RU"/>
        </w:rPr>
        <w:lastRenderedPageBreak/>
        <w:drawing>
          <wp:inline distT="0" distB="0" distL="0" distR="0">
            <wp:extent cx="6300431" cy="5181600"/>
            <wp:effectExtent l="19050" t="0" r="5119"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300470" cy="5181632"/>
                    </a:xfrm>
                    <a:prstGeom prst="rect">
                      <a:avLst/>
                    </a:prstGeom>
                    <a:noFill/>
                    <a:ln w="9525">
                      <a:noFill/>
                      <a:miter lim="800000"/>
                      <a:headEnd/>
                      <a:tailEnd/>
                    </a:ln>
                  </pic:spPr>
                </pic:pic>
              </a:graphicData>
            </a:graphic>
          </wp:inline>
        </w:drawing>
      </w:r>
    </w:p>
    <w:sectPr w:rsidR="006B7F23" w:rsidRPr="0017716D" w:rsidSect="000A0A26">
      <w:pgSz w:w="11906" w:h="16838"/>
      <w:pgMar w:top="1134" w:right="850"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867A3"/>
    <w:multiLevelType w:val="multilevel"/>
    <w:tmpl w:val="4110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1005F"/>
    <w:multiLevelType w:val="multilevel"/>
    <w:tmpl w:val="B65EB2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B027C70"/>
    <w:multiLevelType w:val="multilevel"/>
    <w:tmpl w:val="2B02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486B8C"/>
    <w:multiLevelType w:val="multilevel"/>
    <w:tmpl w:val="6704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E77BB3"/>
    <w:multiLevelType w:val="hybridMultilevel"/>
    <w:tmpl w:val="D17C1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177345"/>
    <w:multiLevelType w:val="multilevel"/>
    <w:tmpl w:val="D76CE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AD23ABE"/>
    <w:multiLevelType w:val="multilevel"/>
    <w:tmpl w:val="AE8EF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35F632F"/>
    <w:multiLevelType w:val="hybridMultilevel"/>
    <w:tmpl w:val="47260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C6F0037"/>
    <w:multiLevelType w:val="multilevel"/>
    <w:tmpl w:val="CF0E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FF76F6"/>
    <w:multiLevelType w:val="multilevel"/>
    <w:tmpl w:val="32BE2256"/>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4"/>
  </w:num>
  <w:num w:numId="4">
    <w:abstractNumId w:val="6"/>
  </w:num>
  <w:num w:numId="5">
    <w:abstractNumId w:val="5"/>
  </w:num>
  <w:num w:numId="6">
    <w:abstractNumId w:val="1"/>
  </w:num>
  <w:num w:numId="7">
    <w:abstractNumId w:val="7"/>
  </w:num>
  <w:num w:numId="8">
    <w:abstractNumId w:val="3"/>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7716D"/>
    <w:rsid w:val="000A0A26"/>
    <w:rsid w:val="00107A70"/>
    <w:rsid w:val="00140D2B"/>
    <w:rsid w:val="0017716D"/>
    <w:rsid w:val="001C4A91"/>
    <w:rsid w:val="003A53A3"/>
    <w:rsid w:val="003D4F99"/>
    <w:rsid w:val="003E3499"/>
    <w:rsid w:val="005546DE"/>
    <w:rsid w:val="00593A8D"/>
    <w:rsid w:val="0059722A"/>
    <w:rsid w:val="006B7F23"/>
    <w:rsid w:val="006E4BF8"/>
    <w:rsid w:val="00715BA1"/>
    <w:rsid w:val="008632E4"/>
    <w:rsid w:val="00913978"/>
    <w:rsid w:val="009764BB"/>
    <w:rsid w:val="00A5549E"/>
    <w:rsid w:val="00A72E0E"/>
    <w:rsid w:val="00B63B4A"/>
    <w:rsid w:val="00D42BEB"/>
    <w:rsid w:val="00DD01F7"/>
    <w:rsid w:val="00F03F22"/>
    <w:rsid w:val="00FA20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16D"/>
  </w:style>
  <w:style w:type="paragraph" w:styleId="3">
    <w:name w:val="heading 3"/>
    <w:basedOn w:val="a"/>
    <w:link w:val="30"/>
    <w:uiPriority w:val="9"/>
    <w:qFormat/>
    <w:rsid w:val="006B7F2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71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7716D"/>
    <w:pPr>
      <w:ind w:left="720"/>
      <w:contextualSpacing/>
    </w:pPr>
  </w:style>
  <w:style w:type="table" w:styleId="a5">
    <w:name w:val="Table Grid"/>
    <w:basedOn w:val="a1"/>
    <w:uiPriority w:val="59"/>
    <w:rsid w:val="0017716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17716D"/>
    <w:pPr>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B7F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7F23"/>
    <w:rPr>
      <w:rFonts w:ascii="Tahoma" w:hAnsi="Tahoma" w:cs="Tahoma"/>
      <w:sz w:val="16"/>
      <w:szCs w:val="16"/>
    </w:rPr>
  </w:style>
  <w:style w:type="character" w:customStyle="1" w:styleId="30">
    <w:name w:val="Заголовок 3 Знак"/>
    <w:basedOn w:val="a0"/>
    <w:link w:val="3"/>
    <w:uiPriority w:val="9"/>
    <w:rsid w:val="006B7F23"/>
    <w:rPr>
      <w:rFonts w:ascii="Times New Roman" w:eastAsia="Times New Roman" w:hAnsi="Times New Roman" w:cs="Times New Roman"/>
      <w:b/>
      <w:bCs/>
      <w:sz w:val="27"/>
      <w:szCs w:val="27"/>
      <w:lang w:eastAsia="ru-RU"/>
    </w:rPr>
  </w:style>
  <w:style w:type="character" w:styleId="a9">
    <w:name w:val="Strong"/>
    <w:basedOn w:val="a0"/>
    <w:uiPriority w:val="22"/>
    <w:qFormat/>
    <w:rsid w:val="006B7F23"/>
    <w:rPr>
      <w:b/>
      <w:bCs/>
    </w:rPr>
  </w:style>
</w:styles>
</file>

<file path=word/webSettings.xml><?xml version="1.0" encoding="utf-8"?>
<w:webSettings xmlns:r="http://schemas.openxmlformats.org/officeDocument/2006/relationships" xmlns:w="http://schemas.openxmlformats.org/wordprocessingml/2006/main">
  <w:divs>
    <w:div w:id="85151160">
      <w:bodyDiv w:val="1"/>
      <w:marLeft w:val="0"/>
      <w:marRight w:val="0"/>
      <w:marTop w:val="0"/>
      <w:marBottom w:val="0"/>
      <w:divBdr>
        <w:top w:val="none" w:sz="0" w:space="0" w:color="auto"/>
        <w:left w:val="none" w:sz="0" w:space="0" w:color="auto"/>
        <w:bottom w:val="none" w:sz="0" w:space="0" w:color="auto"/>
        <w:right w:val="none" w:sz="0" w:space="0" w:color="auto"/>
      </w:divBdr>
    </w:div>
    <w:div w:id="189757496">
      <w:bodyDiv w:val="1"/>
      <w:marLeft w:val="0"/>
      <w:marRight w:val="0"/>
      <w:marTop w:val="0"/>
      <w:marBottom w:val="0"/>
      <w:divBdr>
        <w:top w:val="none" w:sz="0" w:space="0" w:color="auto"/>
        <w:left w:val="none" w:sz="0" w:space="0" w:color="auto"/>
        <w:bottom w:val="none" w:sz="0" w:space="0" w:color="auto"/>
        <w:right w:val="none" w:sz="0" w:space="0" w:color="auto"/>
      </w:divBdr>
    </w:div>
    <w:div w:id="240531175">
      <w:bodyDiv w:val="1"/>
      <w:marLeft w:val="0"/>
      <w:marRight w:val="0"/>
      <w:marTop w:val="0"/>
      <w:marBottom w:val="0"/>
      <w:divBdr>
        <w:top w:val="none" w:sz="0" w:space="0" w:color="auto"/>
        <w:left w:val="none" w:sz="0" w:space="0" w:color="auto"/>
        <w:bottom w:val="none" w:sz="0" w:space="0" w:color="auto"/>
        <w:right w:val="none" w:sz="0" w:space="0" w:color="auto"/>
      </w:divBdr>
    </w:div>
    <w:div w:id="300351534">
      <w:bodyDiv w:val="1"/>
      <w:marLeft w:val="0"/>
      <w:marRight w:val="0"/>
      <w:marTop w:val="0"/>
      <w:marBottom w:val="0"/>
      <w:divBdr>
        <w:top w:val="none" w:sz="0" w:space="0" w:color="auto"/>
        <w:left w:val="none" w:sz="0" w:space="0" w:color="auto"/>
        <w:bottom w:val="none" w:sz="0" w:space="0" w:color="auto"/>
        <w:right w:val="none" w:sz="0" w:space="0" w:color="auto"/>
      </w:divBdr>
    </w:div>
    <w:div w:id="588386091">
      <w:bodyDiv w:val="1"/>
      <w:marLeft w:val="0"/>
      <w:marRight w:val="0"/>
      <w:marTop w:val="0"/>
      <w:marBottom w:val="0"/>
      <w:divBdr>
        <w:top w:val="none" w:sz="0" w:space="0" w:color="auto"/>
        <w:left w:val="none" w:sz="0" w:space="0" w:color="auto"/>
        <w:bottom w:val="none" w:sz="0" w:space="0" w:color="auto"/>
        <w:right w:val="none" w:sz="0" w:space="0" w:color="auto"/>
      </w:divBdr>
    </w:div>
    <w:div w:id="625624951">
      <w:bodyDiv w:val="1"/>
      <w:marLeft w:val="0"/>
      <w:marRight w:val="0"/>
      <w:marTop w:val="0"/>
      <w:marBottom w:val="0"/>
      <w:divBdr>
        <w:top w:val="none" w:sz="0" w:space="0" w:color="auto"/>
        <w:left w:val="none" w:sz="0" w:space="0" w:color="auto"/>
        <w:bottom w:val="none" w:sz="0" w:space="0" w:color="auto"/>
        <w:right w:val="none" w:sz="0" w:space="0" w:color="auto"/>
      </w:divBdr>
    </w:div>
    <w:div w:id="757410647">
      <w:bodyDiv w:val="1"/>
      <w:marLeft w:val="0"/>
      <w:marRight w:val="0"/>
      <w:marTop w:val="0"/>
      <w:marBottom w:val="0"/>
      <w:divBdr>
        <w:top w:val="none" w:sz="0" w:space="0" w:color="auto"/>
        <w:left w:val="none" w:sz="0" w:space="0" w:color="auto"/>
        <w:bottom w:val="none" w:sz="0" w:space="0" w:color="auto"/>
        <w:right w:val="none" w:sz="0" w:space="0" w:color="auto"/>
      </w:divBdr>
    </w:div>
    <w:div w:id="919292793">
      <w:bodyDiv w:val="1"/>
      <w:marLeft w:val="0"/>
      <w:marRight w:val="0"/>
      <w:marTop w:val="0"/>
      <w:marBottom w:val="0"/>
      <w:divBdr>
        <w:top w:val="none" w:sz="0" w:space="0" w:color="auto"/>
        <w:left w:val="none" w:sz="0" w:space="0" w:color="auto"/>
        <w:bottom w:val="none" w:sz="0" w:space="0" w:color="auto"/>
        <w:right w:val="none" w:sz="0" w:space="0" w:color="auto"/>
      </w:divBdr>
    </w:div>
    <w:div w:id="1299065152">
      <w:bodyDiv w:val="1"/>
      <w:marLeft w:val="0"/>
      <w:marRight w:val="0"/>
      <w:marTop w:val="0"/>
      <w:marBottom w:val="0"/>
      <w:divBdr>
        <w:top w:val="none" w:sz="0" w:space="0" w:color="auto"/>
        <w:left w:val="none" w:sz="0" w:space="0" w:color="auto"/>
        <w:bottom w:val="none" w:sz="0" w:space="0" w:color="auto"/>
        <w:right w:val="none" w:sz="0" w:space="0" w:color="auto"/>
      </w:divBdr>
    </w:div>
    <w:div w:id="1785660641">
      <w:bodyDiv w:val="1"/>
      <w:marLeft w:val="0"/>
      <w:marRight w:val="0"/>
      <w:marTop w:val="0"/>
      <w:marBottom w:val="0"/>
      <w:divBdr>
        <w:top w:val="none" w:sz="0" w:space="0" w:color="auto"/>
        <w:left w:val="none" w:sz="0" w:space="0" w:color="auto"/>
        <w:bottom w:val="none" w:sz="0" w:space="0" w:color="auto"/>
        <w:right w:val="none" w:sz="0" w:space="0" w:color="auto"/>
      </w:divBdr>
    </w:div>
    <w:div w:id="1833829931">
      <w:bodyDiv w:val="1"/>
      <w:marLeft w:val="0"/>
      <w:marRight w:val="0"/>
      <w:marTop w:val="0"/>
      <w:marBottom w:val="0"/>
      <w:divBdr>
        <w:top w:val="none" w:sz="0" w:space="0" w:color="auto"/>
        <w:left w:val="none" w:sz="0" w:space="0" w:color="auto"/>
        <w:bottom w:val="none" w:sz="0" w:space="0" w:color="auto"/>
        <w:right w:val="none" w:sz="0" w:space="0" w:color="auto"/>
      </w:divBdr>
    </w:div>
    <w:div w:id="1922326538">
      <w:bodyDiv w:val="1"/>
      <w:marLeft w:val="0"/>
      <w:marRight w:val="0"/>
      <w:marTop w:val="0"/>
      <w:marBottom w:val="0"/>
      <w:divBdr>
        <w:top w:val="none" w:sz="0" w:space="0" w:color="auto"/>
        <w:left w:val="none" w:sz="0" w:space="0" w:color="auto"/>
        <w:bottom w:val="none" w:sz="0" w:space="0" w:color="auto"/>
        <w:right w:val="none" w:sz="0" w:space="0" w:color="auto"/>
      </w:divBdr>
    </w:div>
    <w:div w:id="201969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1666</TotalTime>
  <Pages>1</Pages>
  <Words>2550</Words>
  <Characters>14536</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20240520</dc:creator>
  <cp:lastModifiedBy>Пользователь Windows</cp:lastModifiedBy>
  <cp:revision>11</cp:revision>
  <dcterms:created xsi:type="dcterms:W3CDTF">2024-09-07T08:43:00Z</dcterms:created>
  <dcterms:modified xsi:type="dcterms:W3CDTF">2024-10-10T07:23:00Z</dcterms:modified>
</cp:coreProperties>
</file>