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65" w:rsidRDefault="004F7065" w:rsidP="004F7065">
      <w:pPr>
        <w:spacing w:after="200" w:line="276" w:lineRule="auto"/>
        <w:jc w:val="center"/>
      </w:pPr>
      <w:r>
        <w:rPr>
          <w:rFonts w:eastAsia="Calibri"/>
          <w:noProof/>
        </w:rPr>
        <w:drawing>
          <wp:inline distT="0" distB="0" distL="0" distR="0">
            <wp:extent cx="5937690" cy="9108831"/>
            <wp:effectExtent l="19050" t="0" r="5910" b="0"/>
            <wp:docPr id="1" name="Рисунок 1" descr="C:\Users\Оленька\Pictures\img-241029130307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img-241029130307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01D" w:rsidRPr="00753955" w:rsidRDefault="006C501D" w:rsidP="006C5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ответственным за о</w:t>
      </w:r>
      <w:r w:rsidRPr="00753955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53955">
        <w:rPr>
          <w:rFonts w:ascii="Times New Roman" w:hAnsi="Times New Roman" w:cs="Times New Roman"/>
          <w:sz w:val="24"/>
          <w:szCs w:val="24"/>
        </w:rPr>
        <w:t xml:space="preserve"> инструктажа, контролирование его</w:t>
      </w:r>
      <w:r>
        <w:rPr>
          <w:rFonts w:ascii="Times New Roman" w:hAnsi="Times New Roman" w:cs="Times New Roman"/>
          <w:sz w:val="24"/>
          <w:szCs w:val="24"/>
        </w:rPr>
        <w:t xml:space="preserve"> видов,</w:t>
      </w:r>
      <w:r w:rsidRPr="00753955">
        <w:rPr>
          <w:rFonts w:ascii="Times New Roman" w:hAnsi="Times New Roman" w:cs="Times New Roman"/>
          <w:sz w:val="24"/>
          <w:szCs w:val="24"/>
        </w:rPr>
        <w:t xml:space="preserve"> полноты своевременности</w:t>
      </w:r>
      <w:r>
        <w:rPr>
          <w:rFonts w:ascii="Times New Roman" w:hAnsi="Times New Roman" w:cs="Times New Roman"/>
          <w:sz w:val="24"/>
          <w:szCs w:val="24"/>
        </w:rPr>
        <w:t xml:space="preserve">, содержания и учета является   лицо, на которого приказом директора школы возложена ответственность  за безопасность  дорожного движения в учреждении. </w:t>
      </w:r>
    </w:p>
    <w:p w:rsidR="006C501D" w:rsidRPr="00753955" w:rsidRDefault="006C501D" w:rsidP="006C501D">
      <w:pPr>
        <w:spacing w:before="120"/>
        <w:jc w:val="both"/>
      </w:pPr>
      <w:r>
        <w:t>2.3</w:t>
      </w:r>
      <w:r w:rsidRPr="00753955">
        <w:t>. Устанавливаются следующие виды инструктажа:</w:t>
      </w:r>
    </w:p>
    <w:p w:rsidR="006C501D" w:rsidRPr="00753955" w:rsidRDefault="006C501D" w:rsidP="006C501D">
      <w:pPr>
        <w:numPr>
          <w:ilvl w:val="0"/>
          <w:numId w:val="1"/>
        </w:numPr>
        <w:jc w:val="both"/>
      </w:pPr>
      <w:r w:rsidRPr="00753955">
        <w:t>вводный;</w:t>
      </w:r>
    </w:p>
    <w:p w:rsidR="006C501D" w:rsidRPr="00753955" w:rsidRDefault="006C501D" w:rsidP="006C501D">
      <w:pPr>
        <w:numPr>
          <w:ilvl w:val="0"/>
          <w:numId w:val="1"/>
        </w:numPr>
        <w:jc w:val="both"/>
      </w:pPr>
      <w:proofErr w:type="spellStart"/>
      <w:r w:rsidRPr="00753955">
        <w:t>предрейсовый</w:t>
      </w:r>
      <w:proofErr w:type="spellEnd"/>
      <w:r w:rsidRPr="00753955">
        <w:t>;</w:t>
      </w:r>
    </w:p>
    <w:p w:rsidR="006C501D" w:rsidRPr="00753955" w:rsidRDefault="006C501D" w:rsidP="006C501D">
      <w:pPr>
        <w:numPr>
          <w:ilvl w:val="0"/>
          <w:numId w:val="1"/>
        </w:numPr>
        <w:jc w:val="both"/>
      </w:pPr>
      <w:r w:rsidRPr="00753955">
        <w:t>периодический;</w:t>
      </w:r>
    </w:p>
    <w:p w:rsidR="006C501D" w:rsidRPr="00753955" w:rsidRDefault="006C501D" w:rsidP="006C501D">
      <w:pPr>
        <w:numPr>
          <w:ilvl w:val="0"/>
          <w:numId w:val="1"/>
        </w:numPr>
        <w:jc w:val="both"/>
      </w:pPr>
      <w:r w:rsidRPr="00753955">
        <w:t>сезонный;</w:t>
      </w:r>
    </w:p>
    <w:p w:rsidR="006C501D" w:rsidRPr="00753955" w:rsidRDefault="006C501D" w:rsidP="006C501D">
      <w:pPr>
        <w:numPr>
          <w:ilvl w:val="0"/>
          <w:numId w:val="1"/>
        </w:numPr>
        <w:jc w:val="both"/>
      </w:pPr>
      <w:r w:rsidRPr="00753955">
        <w:t>специальный.</w:t>
      </w:r>
    </w:p>
    <w:p w:rsidR="006C501D" w:rsidRDefault="006C501D" w:rsidP="006C501D">
      <w:pPr>
        <w:spacing w:before="120"/>
        <w:jc w:val="both"/>
      </w:pPr>
      <w:r>
        <w:t>2.4.</w:t>
      </w:r>
      <w:r w:rsidRPr="00753955">
        <w:t xml:space="preserve"> Допуск водителей к </w:t>
      </w:r>
      <w:r>
        <w:t xml:space="preserve">перевозке обучающихся и сотрудников школы без прохождения  им соответствующего инструктажа запрещается. </w:t>
      </w:r>
    </w:p>
    <w:p w:rsidR="006C501D" w:rsidRDefault="006C501D" w:rsidP="006C501D">
      <w:pPr>
        <w:spacing w:before="120"/>
        <w:jc w:val="both"/>
      </w:pPr>
      <w:r>
        <w:t>2.5.</w:t>
      </w:r>
      <w:r w:rsidRPr="00753955">
        <w:t xml:space="preserve"> Отметка о прохождении водителями инструктажей по безопасности движения делается (под их расписку) в соответствующем журнале или в личной карточке водителя.</w:t>
      </w:r>
    </w:p>
    <w:p w:rsidR="006C501D" w:rsidRDefault="006C501D" w:rsidP="006C501D">
      <w:pPr>
        <w:spacing w:before="120"/>
        <w:jc w:val="both"/>
      </w:pPr>
    </w:p>
    <w:p w:rsidR="006C501D" w:rsidRDefault="006C501D" w:rsidP="006C501D">
      <w:pPr>
        <w:spacing w:before="120"/>
        <w:ind w:left="360"/>
        <w:jc w:val="center"/>
        <w:rPr>
          <w:b/>
        </w:rPr>
      </w:pPr>
      <w:r>
        <w:rPr>
          <w:b/>
        </w:rPr>
        <w:t>3.</w:t>
      </w:r>
      <w:r w:rsidRPr="00F46688">
        <w:rPr>
          <w:b/>
        </w:rPr>
        <w:t>Содержание инструктажей</w:t>
      </w:r>
    </w:p>
    <w:p w:rsidR="006C501D" w:rsidRPr="00F46688" w:rsidRDefault="006C501D" w:rsidP="006C501D">
      <w:pPr>
        <w:spacing w:before="120"/>
        <w:ind w:left="360"/>
        <w:jc w:val="both"/>
        <w:rPr>
          <w:b/>
        </w:rPr>
      </w:pPr>
    </w:p>
    <w:p w:rsidR="006C501D" w:rsidRPr="00753955" w:rsidRDefault="006C501D" w:rsidP="006C501D">
      <w:pPr>
        <w:spacing w:before="120" w:after="120"/>
        <w:jc w:val="center"/>
        <w:rPr>
          <w:b/>
        </w:rPr>
      </w:pPr>
      <w:r>
        <w:rPr>
          <w:b/>
        </w:rPr>
        <w:t xml:space="preserve">3.1. </w:t>
      </w:r>
      <w:r w:rsidRPr="00753955">
        <w:rPr>
          <w:b/>
        </w:rPr>
        <w:t>Вводный инструктаж.</w:t>
      </w:r>
    </w:p>
    <w:p w:rsidR="006C501D" w:rsidRPr="00753955" w:rsidRDefault="006C501D" w:rsidP="006C501D">
      <w:pPr>
        <w:jc w:val="both"/>
      </w:pPr>
      <w:r>
        <w:t>3.1.1.</w:t>
      </w:r>
      <w:r w:rsidRPr="00753955">
        <w:t xml:space="preserve"> Вводный инструктаж по безопасности движения проводится со всеми водителями, принимаемыми на работу в </w:t>
      </w:r>
      <w:r>
        <w:t>школу</w:t>
      </w:r>
      <w:r w:rsidRPr="00753955">
        <w:t>.</w:t>
      </w:r>
    </w:p>
    <w:p w:rsidR="006C501D" w:rsidRPr="00753955" w:rsidRDefault="006C501D" w:rsidP="006C501D">
      <w:pPr>
        <w:spacing w:before="120"/>
        <w:jc w:val="both"/>
      </w:pPr>
      <w:r>
        <w:t>3.1.2.</w:t>
      </w:r>
      <w:r w:rsidRPr="00753955">
        <w:t xml:space="preserve"> Вводный инструктаж проводится </w:t>
      </w:r>
      <w:proofErr w:type="gramStart"/>
      <w:r w:rsidRPr="00753955">
        <w:t>ответственным</w:t>
      </w:r>
      <w:proofErr w:type="gramEnd"/>
      <w:r w:rsidRPr="00753955">
        <w:t xml:space="preserve"> за обеспечение безопасности движения </w:t>
      </w:r>
      <w:r>
        <w:t>ГБОУ «</w:t>
      </w:r>
      <w:proofErr w:type="spellStart"/>
      <w:r>
        <w:t>Валуйская</w:t>
      </w:r>
      <w:proofErr w:type="spellEnd"/>
      <w:r>
        <w:t xml:space="preserve"> общеобразовательная школа-интернат №1».</w:t>
      </w:r>
    </w:p>
    <w:p w:rsidR="006C501D" w:rsidRDefault="006C501D" w:rsidP="006C501D">
      <w:pPr>
        <w:spacing w:before="120"/>
        <w:jc w:val="both"/>
      </w:pPr>
      <w:r>
        <w:t>3.1.3</w:t>
      </w:r>
      <w:r w:rsidRPr="00753955">
        <w:t>. Вводный инструктаж включает следующие положения:</w:t>
      </w:r>
    </w:p>
    <w:p w:rsidR="006C501D" w:rsidRDefault="006C501D" w:rsidP="006C501D">
      <w:pPr>
        <w:spacing w:before="120"/>
        <w:jc w:val="both"/>
      </w:pPr>
      <w:r>
        <w:t>- основные положения законодательства  об ответственности работников, связанные с движением транспортных средств;</w:t>
      </w:r>
    </w:p>
    <w:p w:rsidR="006C501D" w:rsidRPr="00753955" w:rsidRDefault="006C501D" w:rsidP="006C5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3955">
        <w:rPr>
          <w:rFonts w:ascii="Times New Roman" w:hAnsi="Times New Roman" w:cs="Times New Roman"/>
          <w:sz w:val="24"/>
          <w:szCs w:val="24"/>
        </w:rPr>
        <w:t>общие сведения о субъекте транспортной деятельности (размер и структура парка транспортных средств, виды осуществляемых перевозок);</w:t>
      </w:r>
    </w:p>
    <w:p w:rsidR="006C501D" w:rsidRDefault="006C501D" w:rsidP="006C501D">
      <w:pPr>
        <w:spacing w:before="120"/>
        <w:jc w:val="both"/>
      </w:pPr>
      <w:r>
        <w:t>-правила внутреннего трудового распорядка;</w:t>
      </w:r>
    </w:p>
    <w:p w:rsidR="006C501D" w:rsidRDefault="006C501D" w:rsidP="006C501D">
      <w:pPr>
        <w:spacing w:before="120"/>
        <w:jc w:val="both"/>
      </w:pPr>
      <w:r>
        <w:t>-правила пожарной безопасности;</w:t>
      </w:r>
    </w:p>
    <w:p w:rsidR="006C501D" w:rsidRDefault="006C501D" w:rsidP="006C5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3955">
        <w:rPr>
          <w:rFonts w:ascii="Times New Roman" w:hAnsi="Times New Roman" w:cs="Times New Roman"/>
          <w:sz w:val="24"/>
          <w:szCs w:val="24"/>
        </w:rPr>
        <w:t xml:space="preserve">требования по организации и безопасной эксплуатации транспортных средств, предъявляемые к водителю, осуществляющему </w:t>
      </w:r>
      <w:r>
        <w:rPr>
          <w:rFonts w:ascii="Times New Roman" w:hAnsi="Times New Roman" w:cs="Times New Roman"/>
          <w:sz w:val="24"/>
          <w:szCs w:val="24"/>
        </w:rPr>
        <w:t>перевозку обучающихся</w:t>
      </w:r>
      <w:r w:rsidRPr="0075395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C501D" w:rsidRPr="00753955" w:rsidRDefault="006C501D" w:rsidP="006C501D">
      <w:pPr>
        <w:jc w:val="both"/>
      </w:pPr>
      <w:r>
        <w:t>-</w:t>
      </w:r>
      <w:r w:rsidRPr="00753955">
        <w:t xml:space="preserve">документы, необходимые для осуществления перевозок </w:t>
      </w:r>
      <w:r>
        <w:t>обучающихся и работников школы;</w:t>
      </w:r>
    </w:p>
    <w:p w:rsidR="006C501D" w:rsidRPr="00753955" w:rsidRDefault="006C501D" w:rsidP="006C5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3955">
        <w:rPr>
          <w:rFonts w:ascii="Times New Roman" w:hAnsi="Times New Roman" w:cs="Times New Roman"/>
          <w:sz w:val="24"/>
          <w:szCs w:val="24"/>
        </w:rPr>
        <w:t xml:space="preserve">порядок прохождения </w:t>
      </w:r>
      <w:proofErr w:type="spellStart"/>
      <w:r w:rsidRPr="00753955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7539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3955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753955">
        <w:rPr>
          <w:rFonts w:ascii="Times New Roman" w:hAnsi="Times New Roman" w:cs="Times New Roman"/>
          <w:sz w:val="24"/>
          <w:szCs w:val="24"/>
        </w:rPr>
        <w:t xml:space="preserve"> медицинских осмотров;</w:t>
      </w:r>
    </w:p>
    <w:p w:rsidR="006C501D" w:rsidRDefault="006C501D" w:rsidP="006C5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3955">
        <w:rPr>
          <w:rFonts w:ascii="Times New Roman" w:hAnsi="Times New Roman" w:cs="Times New Roman"/>
          <w:sz w:val="24"/>
          <w:szCs w:val="24"/>
        </w:rPr>
        <w:t xml:space="preserve">порядок прохождения </w:t>
      </w:r>
      <w:proofErr w:type="spellStart"/>
      <w:r w:rsidRPr="00753955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753955">
        <w:rPr>
          <w:rFonts w:ascii="Times New Roman" w:hAnsi="Times New Roman" w:cs="Times New Roman"/>
          <w:sz w:val="24"/>
          <w:szCs w:val="24"/>
        </w:rPr>
        <w:t xml:space="preserve"> контроля технического состояния транспортного средства;</w:t>
      </w:r>
    </w:p>
    <w:p w:rsidR="006C501D" w:rsidRDefault="006C501D" w:rsidP="006C5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3955">
        <w:rPr>
          <w:rFonts w:ascii="Times New Roman" w:hAnsi="Times New Roman" w:cs="Times New Roman"/>
          <w:sz w:val="24"/>
          <w:szCs w:val="24"/>
        </w:rPr>
        <w:t>основные данные об аварийности на маршрутной сети, обстоятельствах и причинах преобладающих видов ДТП;</w:t>
      </w:r>
    </w:p>
    <w:p w:rsidR="006C501D" w:rsidRPr="00753955" w:rsidRDefault="006C501D" w:rsidP="006C5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-порядок информирования водителем о ДТП.  </w:t>
      </w:r>
    </w:p>
    <w:p w:rsidR="006C501D" w:rsidRPr="00753955" w:rsidRDefault="006C501D" w:rsidP="006C501D">
      <w:pPr>
        <w:spacing w:before="120" w:after="120"/>
        <w:jc w:val="center"/>
        <w:rPr>
          <w:b/>
        </w:rPr>
      </w:pPr>
      <w:r>
        <w:rPr>
          <w:b/>
        </w:rPr>
        <w:t xml:space="preserve">3.2. </w:t>
      </w:r>
      <w:proofErr w:type="spellStart"/>
      <w:r w:rsidRPr="00753955">
        <w:rPr>
          <w:b/>
        </w:rPr>
        <w:t>Предрейсовый</w:t>
      </w:r>
      <w:proofErr w:type="spellEnd"/>
      <w:r w:rsidRPr="00753955">
        <w:rPr>
          <w:b/>
        </w:rPr>
        <w:t xml:space="preserve"> инструктаж.</w:t>
      </w:r>
    </w:p>
    <w:p w:rsidR="006C501D" w:rsidRPr="00753955" w:rsidRDefault="006C501D" w:rsidP="006C501D">
      <w:pPr>
        <w:jc w:val="both"/>
      </w:pPr>
      <w:r>
        <w:t>3.2.1</w:t>
      </w:r>
      <w:r w:rsidRPr="00753955">
        <w:t xml:space="preserve">. </w:t>
      </w:r>
      <w:proofErr w:type="spellStart"/>
      <w:r w:rsidRPr="00753955">
        <w:t>Предрейсовый</w:t>
      </w:r>
      <w:proofErr w:type="spellEnd"/>
      <w:r w:rsidRPr="00753955">
        <w:t xml:space="preserve"> инструктаж проводится с водител</w:t>
      </w:r>
      <w:r>
        <w:t>ем</w:t>
      </w:r>
      <w:r w:rsidRPr="00753955">
        <w:t xml:space="preserve">, обеспечивающим перевозку детей, </w:t>
      </w:r>
      <w:r>
        <w:t xml:space="preserve">а также </w:t>
      </w:r>
      <w:r w:rsidRPr="00753955">
        <w:t>с водител</w:t>
      </w:r>
      <w:r>
        <w:t>ем</w:t>
      </w:r>
      <w:r w:rsidRPr="00753955">
        <w:t>, направл</w:t>
      </w:r>
      <w:r>
        <w:t>енным</w:t>
      </w:r>
      <w:r w:rsidRPr="00753955">
        <w:t xml:space="preserve"> командировку.</w:t>
      </w:r>
    </w:p>
    <w:p w:rsidR="006C501D" w:rsidRPr="00753955" w:rsidRDefault="006C501D" w:rsidP="006C501D">
      <w:pPr>
        <w:jc w:val="both"/>
      </w:pPr>
      <w:r>
        <w:t>3.2.2.</w:t>
      </w:r>
      <w:r w:rsidRPr="00753955">
        <w:t xml:space="preserve"> Инструктаж проводит начальник колонны (отряда), ответственный за обеспечение безопасности движения</w:t>
      </w:r>
      <w:r>
        <w:t xml:space="preserve"> в школе</w:t>
      </w:r>
      <w:r w:rsidRPr="00753955">
        <w:t>.</w:t>
      </w:r>
    </w:p>
    <w:p w:rsidR="006C501D" w:rsidRPr="00753955" w:rsidRDefault="006C501D" w:rsidP="006C501D">
      <w:pPr>
        <w:jc w:val="both"/>
      </w:pPr>
      <w:r>
        <w:t>3.2.3</w:t>
      </w:r>
      <w:r w:rsidRPr="00753955">
        <w:t xml:space="preserve">. </w:t>
      </w:r>
      <w:proofErr w:type="spellStart"/>
      <w:r w:rsidRPr="00753955">
        <w:t>Предрейсовый</w:t>
      </w:r>
      <w:proofErr w:type="spellEnd"/>
      <w:r w:rsidRPr="00753955">
        <w:t xml:space="preserve"> инструктаж включает следующие положения:</w:t>
      </w:r>
    </w:p>
    <w:p w:rsidR="006C501D" w:rsidRDefault="006C501D" w:rsidP="006C501D">
      <w:pPr>
        <w:jc w:val="both"/>
      </w:pPr>
      <w:r>
        <w:t xml:space="preserve">-характер дорожных </w:t>
      </w:r>
      <w:r w:rsidRPr="00753955">
        <w:t>услови</w:t>
      </w:r>
      <w:r>
        <w:t>й и</w:t>
      </w:r>
      <w:r w:rsidRPr="00753955">
        <w:t xml:space="preserve"> наличие опасных мест на маршруте</w:t>
      </w:r>
      <w:r>
        <w:t>;</w:t>
      </w:r>
      <w:r w:rsidRPr="00753955">
        <w:t xml:space="preserve"> </w:t>
      </w:r>
    </w:p>
    <w:p w:rsidR="006C501D" w:rsidRPr="00753955" w:rsidRDefault="006C501D" w:rsidP="006C501D">
      <w:pPr>
        <w:jc w:val="both"/>
      </w:pPr>
      <w:r>
        <w:lastRenderedPageBreak/>
        <w:t xml:space="preserve">-прогноз и </w:t>
      </w:r>
      <w:r w:rsidRPr="00753955">
        <w:t>состояние погодных условий;</w:t>
      </w:r>
    </w:p>
    <w:p w:rsidR="006C501D" w:rsidRPr="00753955" w:rsidRDefault="006C501D" w:rsidP="006C501D">
      <w:pPr>
        <w:jc w:val="both"/>
      </w:pPr>
      <w:r>
        <w:t>-</w:t>
      </w:r>
      <w:r w:rsidRPr="00753955">
        <w:t>режим движения, организация отдыха и приема пищи;</w:t>
      </w:r>
    </w:p>
    <w:p w:rsidR="006C501D" w:rsidRPr="00753955" w:rsidRDefault="006C501D" w:rsidP="006C501D">
      <w:pPr>
        <w:jc w:val="both"/>
      </w:pPr>
      <w:r>
        <w:t>-</w:t>
      </w:r>
      <w:r w:rsidRPr="00753955">
        <w:t>порядок стоянок и отстоя, охраны транспортных средств;</w:t>
      </w:r>
    </w:p>
    <w:p w:rsidR="006C501D" w:rsidRDefault="006C501D" w:rsidP="006C501D">
      <w:pPr>
        <w:jc w:val="both"/>
      </w:pPr>
      <w:r>
        <w:t>-меры безопасности при перевозке детей;</w:t>
      </w:r>
    </w:p>
    <w:p w:rsidR="006C501D" w:rsidRPr="00753955" w:rsidRDefault="006C501D" w:rsidP="006C501D">
      <w:pPr>
        <w:jc w:val="both"/>
      </w:pPr>
      <w:r>
        <w:t>-</w:t>
      </w:r>
      <w:r w:rsidRPr="00753955">
        <w:t xml:space="preserve">особенности </w:t>
      </w:r>
      <w:r>
        <w:t>безопасного управления транспортным средством в специфических условиях.</w:t>
      </w:r>
    </w:p>
    <w:p w:rsidR="006C501D" w:rsidRPr="00753955" w:rsidRDefault="006C501D" w:rsidP="006C501D">
      <w:pPr>
        <w:jc w:val="both"/>
      </w:pPr>
      <w:r>
        <w:t>3.2</w:t>
      </w:r>
      <w:r w:rsidRPr="00753955">
        <w:t>.</w:t>
      </w:r>
      <w:r>
        <w:t>4.</w:t>
      </w:r>
      <w:r w:rsidRPr="00753955">
        <w:t xml:space="preserve">  Лицо, проводящее </w:t>
      </w:r>
      <w:proofErr w:type="spellStart"/>
      <w:r w:rsidRPr="00753955">
        <w:t>предрейсовый</w:t>
      </w:r>
      <w:proofErr w:type="spellEnd"/>
      <w:r w:rsidRPr="00753955">
        <w:t xml:space="preserve"> инструктаж, контролирует у водителя </w:t>
      </w:r>
      <w:r>
        <w:t xml:space="preserve">пакета документов, включая </w:t>
      </w:r>
      <w:r w:rsidRPr="00753955">
        <w:t xml:space="preserve"> схем</w:t>
      </w:r>
      <w:r>
        <w:t>у</w:t>
      </w:r>
      <w:r w:rsidRPr="00753955">
        <w:t xml:space="preserve"> маршрута.</w:t>
      </w:r>
    </w:p>
    <w:p w:rsidR="006C501D" w:rsidRPr="00753955" w:rsidRDefault="006C501D" w:rsidP="006C501D">
      <w:pPr>
        <w:spacing w:before="120" w:after="120"/>
        <w:jc w:val="center"/>
        <w:rPr>
          <w:b/>
        </w:rPr>
      </w:pPr>
      <w:r>
        <w:rPr>
          <w:b/>
        </w:rPr>
        <w:t xml:space="preserve">3.3. </w:t>
      </w:r>
      <w:r w:rsidRPr="00753955">
        <w:rPr>
          <w:b/>
        </w:rPr>
        <w:t>Сезонный инструктаж.</w:t>
      </w:r>
    </w:p>
    <w:p w:rsidR="006C501D" w:rsidRPr="00753955" w:rsidRDefault="006C501D" w:rsidP="006C501D">
      <w:pPr>
        <w:jc w:val="both"/>
      </w:pPr>
      <w:r>
        <w:t>3.3.1</w:t>
      </w:r>
      <w:r w:rsidRPr="00753955">
        <w:t>. Сезонный инструктаж проводится два раза в год в периоды, предшествующие осенне-зимним и весенне-летним перевозкам, с целью подготовки водител</w:t>
      </w:r>
      <w:r>
        <w:t>я</w:t>
      </w:r>
      <w:r w:rsidRPr="00753955">
        <w:t xml:space="preserve"> к дополнительным трудностям, сопутствующим управлению и эксплуатации авто</w:t>
      </w:r>
      <w:r>
        <w:t>транспортным средством</w:t>
      </w:r>
      <w:r w:rsidRPr="00753955">
        <w:t>.</w:t>
      </w:r>
    </w:p>
    <w:p w:rsidR="006C501D" w:rsidRPr="00753955" w:rsidRDefault="006C501D" w:rsidP="006C501D">
      <w:pPr>
        <w:jc w:val="both"/>
      </w:pPr>
      <w:r>
        <w:t>3.3.2</w:t>
      </w:r>
      <w:r w:rsidRPr="00753955">
        <w:t xml:space="preserve">. Сезонный инструктаж проводится </w:t>
      </w:r>
      <w:proofErr w:type="gramStart"/>
      <w:r w:rsidRPr="00753955">
        <w:t>ответственным</w:t>
      </w:r>
      <w:proofErr w:type="gramEnd"/>
      <w:r w:rsidRPr="00753955">
        <w:t xml:space="preserve"> за обеспечение безопасности движения </w:t>
      </w:r>
      <w:r>
        <w:t>школы</w:t>
      </w:r>
      <w:r w:rsidRPr="00753955">
        <w:t xml:space="preserve">, </w:t>
      </w:r>
      <w:r>
        <w:t xml:space="preserve">ежегодно </w:t>
      </w:r>
      <w:r w:rsidRPr="00753955">
        <w:t xml:space="preserve"> в период с 20 по 30 октября и с 20 по 30 марта.</w:t>
      </w:r>
    </w:p>
    <w:p w:rsidR="006C501D" w:rsidRPr="00753955" w:rsidRDefault="006C501D" w:rsidP="006C501D">
      <w:pPr>
        <w:jc w:val="both"/>
      </w:pPr>
      <w:r>
        <w:t>3.3.3</w:t>
      </w:r>
      <w:r w:rsidRPr="00753955">
        <w:t xml:space="preserve">. </w:t>
      </w:r>
      <w:proofErr w:type="gramStart"/>
      <w:r w:rsidRPr="00753955">
        <w:t>В сезонный инструктаж включаются вопросы обеспечения безопасности движения и эксплуатации автомобиля в соответствии с погодными (низкие температуры, снегопад, весенние паводки) и другими условиями (повышенная активность пешеходов-школьников в периоды каникул, особенности пассажирских и пешеходных потоков в летнее время, увеличение транспортных потоков</w:t>
      </w:r>
      <w:r>
        <w:t xml:space="preserve"> и др.</w:t>
      </w:r>
      <w:r w:rsidRPr="00753955">
        <w:t>).</w:t>
      </w:r>
      <w:proofErr w:type="gramEnd"/>
    </w:p>
    <w:p w:rsidR="006C501D" w:rsidRPr="00753955" w:rsidRDefault="006C501D" w:rsidP="006C501D">
      <w:pPr>
        <w:spacing w:before="120" w:after="120"/>
        <w:jc w:val="center"/>
        <w:rPr>
          <w:b/>
        </w:rPr>
      </w:pPr>
      <w:r>
        <w:rPr>
          <w:b/>
        </w:rPr>
        <w:t xml:space="preserve">3.4. </w:t>
      </w:r>
      <w:r w:rsidRPr="00753955">
        <w:rPr>
          <w:b/>
        </w:rPr>
        <w:t>Специальный инструктаж.</w:t>
      </w:r>
    </w:p>
    <w:p w:rsidR="006C501D" w:rsidRPr="00753955" w:rsidRDefault="006C501D" w:rsidP="006C501D">
      <w:pPr>
        <w:jc w:val="both"/>
      </w:pPr>
      <w:r>
        <w:t>3.4.1.</w:t>
      </w:r>
      <w:r w:rsidRPr="00753955">
        <w:t xml:space="preserve"> Специальный инструктаж по безопасности движения проводится с водител</w:t>
      </w:r>
      <w:r>
        <w:t xml:space="preserve">ем школы </w:t>
      </w:r>
      <w:r w:rsidRPr="00753955">
        <w:t xml:space="preserve"> в следующих случаях:</w:t>
      </w:r>
    </w:p>
    <w:p w:rsidR="006C501D" w:rsidRPr="00753955" w:rsidRDefault="006C501D" w:rsidP="006C5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53955">
        <w:rPr>
          <w:rFonts w:ascii="Times New Roman" w:hAnsi="Times New Roman" w:cs="Times New Roman"/>
          <w:sz w:val="24"/>
          <w:szCs w:val="24"/>
        </w:rPr>
        <w:t>вступлении</w:t>
      </w:r>
      <w:proofErr w:type="gramEnd"/>
      <w:r w:rsidRPr="00753955">
        <w:rPr>
          <w:rFonts w:ascii="Times New Roman" w:hAnsi="Times New Roman" w:cs="Times New Roman"/>
          <w:sz w:val="24"/>
          <w:szCs w:val="24"/>
        </w:rPr>
        <w:t xml:space="preserve"> в силу нормативных правовых актов, положения которых влияют на профессиональную деятельность 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53955">
        <w:rPr>
          <w:rFonts w:ascii="Times New Roman" w:hAnsi="Times New Roman" w:cs="Times New Roman"/>
          <w:sz w:val="24"/>
          <w:szCs w:val="24"/>
        </w:rPr>
        <w:t>;</w:t>
      </w:r>
    </w:p>
    <w:p w:rsidR="006C501D" w:rsidRPr="00753955" w:rsidRDefault="006C501D" w:rsidP="006C5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3955">
        <w:rPr>
          <w:rFonts w:ascii="Times New Roman" w:hAnsi="Times New Roman" w:cs="Times New Roman"/>
          <w:sz w:val="24"/>
          <w:szCs w:val="24"/>
        </w:rPr>
        <w:t>изменения маршрута движения и условий движения, влияющих на безопасность дорожного движения;</w:t>
      </w:r>
    </w:p>
    <w:p w:rsidR="006C501D" w:rsidRPr="00753955" w:rsidRDefault="006C501D" w:rsidP="006C5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3955">
        <w:rPr>
          <w:rFonts w:ascii="Times New Roman" w:hAnsi="Times New Roman" w:cs="Times New Roman"/>
          <w:sz w:val="24"/>
          <w:szCs w:val="24"/>
        </w:rPr>
        <w:t>получения информации о ДТП с человеческими жертвами, значительным материальным и экологическим ущербом;</w:t>
      </w:r>
    </w:p>
    <w:p w:rsidR="006C501D" w:rsidRPr="00753955" w:rsidRDefault="006C501D" w:rsidP="006C5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3955">
        <w:rPr>
          <w:rFonts w:ascii="Times New Roman" w:hAnsi="Times New Roman" w:cs="Times New Roman"/>
          <w:sz w:val="24"/>
          <w:szCs w:val="24"/>
        </w:rPr>
        <w:t>совершения и (или) угрозы совершения террористических актов.</w:t>
      </w:r>
    </w:p>
    <w:p w:rsidR="006C501D" w:rsidRDefault="006C501D" w:rsidP="006C501D">
      <w:pPr>
        <w:jc w:val="both"/>
      </w:pPr>
      <w:r>
        <w:t>3.4.2</w:t>
      </w:r>
      <w:r w:rsidRPr="00753955">
        <w:t xml:space="preserve">. Специальные инструктажи проводятся </w:t>
      </w:r>
      <w:proofErr w:type="gramStart"/>
      <w:r w:rsidRPr="00753955">
        <w:t>ответственным</w:t>
      </w:r>
      <w:proofErr w:type="gramEnd"/>
      <w:r w:rsidRPr="00753955">
        <w:t xml:space="preserve"> за обеспечение безопасности движения предприятия.</w:t>
      </w:r>
    </w:p>
    <w:p w:rsidR="006C501D" w:rsidRPr="00753955" w:rsidRDefault="006C501D" w:rsidP="006C501D">
      <w:pPr>
        <w:jc w:val="both"/>
      </w:pPr>
    </w:p>
    <w:p w:rsidR="006C501D" w:rsidRPr="00753955" w:rsidRDefault="006C501D" w:rsidP="006C501D">
      <w:pPr>
        <w:jc w:val="both"/>
      </w:pPr>
      <w:r>
        <w:t>4</w:t>
      </w:r>
      <w:r w:rsidRPr="00753955">
        <w:t>. Положение разработано на основании руководящего документа разработанного на основе Приказа Минтранса России от 15.01.2014 N 7</w:t>
      </w:r>
      <w:proofErr w:type="gramStart"/>
      <w:r w:rsidRPr="00753955">
        <w:t xml:space="preserve"> О</w:t>
      </w:r>
      <w:proofErr w:type="gramEnd"/>
      <w:r w:rsidRPr="00753955">
        <w:t>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эксплуатации.</w:t>
      </w:r>
    </w:p>
    <w:p w:rsidR="006C501D" w:rsidRDefault="006C501D" w:rsidP="006C501D">
      <w:pPr>
        <w:jc w:val="both"/>
      </w:pPr>
    </w:p>
    <w:p w:rsidR="006C501D" w:rsidRDefault="006C501D" w:rsidP="006C501D">
      <w:pPr>
        <w:jc w:val="both"/>
      </w:pPr>
    </w:p>
    <w:p w:rsidR="006C501D" w:rsidRDefault="006C501D" w:rsidP="006C501D">
      <w:pPr>
        <w:jc w:val="both"/>
      </w:pPr>
    </w:p>
    <w:p w:rsidR="006C501D" w:rsidRDefault="006C501D" w:rsidP="006C501D">
      <w:pPr>
        <w:jc w:val="both"/>
      </w:pPr>
    </w:p>
    <w:p w:rsidR="006C501D" w:rsidRDefault="006C501D" w:rsidP="006C501D">
      <w:pPr>
        <w:jc w:val="both"/>
      </w:pPr>
    </w:p>
    <w:p w:rsidR="006C501D" w:rsidRDefault="006C501D" w:rsidP="006C501D">
      <w:pPr>
        <w:jc w:val="both"/>
      </w:pPr>
    </w:p>
    <w:p w:rsidR="006C501D" w:rsidRDefault="006C501D" w:rsidP="006C501D">
      <w:pPr>
        <w:jc w:val="both"/>
      </w:pPr>
    </w:p>
    <w:p w:rsidR="006C501D" w:rsidRDefault="006C501D" w:rsidP="006C501D">
      <w:pPr>
        <w:jc w:val="both"/>
      </w:pPr>
    </w:p>
    <w:p w:rsidR="006C501D" w:rsidRDefault="006C501D" w:rsidP="006C501D">
      <w:pPr>
        <w:jc w:val="both"/>
      </w:pPr>
    </w:p>
    <w:p w:rsidR="00387FBE" w:rsidRPr="006C501D" w:rsidRDefault="006C501D" w:rsidP="006C501D">
      <w:pPr>
        <w:pStyle w:val="a3"/>
        <w:shd w:val="clear" w:color="auto" w:fill="FFFFFF"/>
        <w:spacing w:before="0" w:beforeAutospacing="0" w:after="136" w:afterAutospacing="0" w:line="245" w:lineRule="atLeast"/>
        <w:jc w:val="center"/>
        <w:textAlignment w:val="baseline"/>
        <w:rPr>
          <w:color w:val="000000"/>
        </w:rPr>
      </w:pPr>
      <w:r w:rsidRPr="00E507B4">
        <w:rPr>
          <w:color w:val="000000"/>
        </w:rPr>
        <w:t xml:space="preserve">                                                                                               </w:t>
      </w:r>
    </w:p>
    <w:sectPr w:rsidR="00387FBE" w:rsidRPr="006C501D" w:rsidSect="0038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3C5"/>
    <w:multiLevelType w:val="hybridMultilevel"/>
    <w:tmpl w:val="09C8A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65D3D"/>
    <w:multiLevelType w:val="hybridMultilevel"/>
    <w:tmpl w:val="86528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501D"/>
    <w:rsid w:val="001B508E"/>
    <w:rsid w:val="00387FBE"/>
    <w:rsid w:val="004F7065"/>
    <w:rsid w:val="006C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501D"/>
    <w:pPr>
      <w:spacing w:before="100" w:beforeAutospacing="1" w:after="100" w:afterAutospacing="1"/>
    </w:pPr>
  </w:style>
  <w:style w:type="paragraph" w:customStyle="1" w:styleId="ConsPlusNormal">
    <w:name w:val="ConsPlusNormal"/>
    <w:rsid w:val="006C5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70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0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2024-10-29T09:59:00Z</dcterms:created>
  <dcterms:modified xsi:type="dcterms:W3CDTF">2024-10-29T10:04:00Z</dcterms:modified>
</cp:coreProperties>
</file>