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vertAnchor="text" w:horzAnchor="margin" w:tblpY="-220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780A23" w:rsidRPr="002E42A6" w:rsidTr="002E47B2">
        <w:tc>
          <w:tcPr>
            <w:tcW w:w="5868" w:type="dxa"/>
          </w:tcPr>
          <w:p w:rsidR="00780A23" w:rsidRDefault="00780A23" w:rsidP="002E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3310A" w:rsidRDefault="0003310A" w:rsidP="002E4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A23" w:rsidRDefault="00CA6BE9" w:rsidP="00405ED6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82.8pt">
            <v:imagedata r:id="rId4" o:title=""/>
          </v:shape>
        </w:pict>
      </w:r>
      <w:bookmarkEnd w:id="0"/>
    </w:p>
    <w:p w:rsidR="00780A23" w:rsidRPr="00405ED6" w:rsidRDefault="00780A23" w:rsidP="00405ED6">
      <w:pPr>
        <w:pStyle w:val="a3"/>
        <w:shd w:val="clear" w:color="auto" w:fill="FFFFFF"/>
        <w:ind w:left="45"/>
        <w:jc w:val="both"/>
      </w:pPr>
      <w:r w:rsidRPr="00405ED6">
        <w:lastRenderedPageBreak/>
        <w:t xml:space="preserve">2.3. Председателя </w:t>
      </w:r>
      <w:proofErr w:type="gramStart"/>
      <w:r w:rsidRPr="00405ED6">
        <w:t>Комиссии  выбирают</w:t>
      </w:r>
      <w:proofErr w:type="gramEnd"/>
      <w:r w:rsidRPr="00405ED6">
        <w:t xml:space="preserve"> из числа членов Комиссии большинством голосов путем открытого голосования в рамках проведения заседания Большого Ученического Совета Школы.</w:t>
      </w:r>
    </w:p>
    <w:p w:rsidR="00780A23" w:rsidRPr="00405ED6" w:rsidRDefault="00780A23" w:rsidP="00405ED6">
      <w:pPr>
        <w:pStyle w:val="a3"/>
        <w:shd w:val="clear" w:color="auto" w:fill="FFFFFF"/>
        <w:ind w:left="45"/>
        <w:jc w:val="both"/>
      </w:pPr>
      <w:r w:rsidRPr="00405ED6">
        <w:t>2.4.Срок полномочия председателя один год без права переизбраться на второй срок.</w:t>
      </w:r>
    </w:p>
    <w:p w:rsidR="00780A23" w:rsidRPr="00405ED6" w:rsidRDefault="00780A23" w:rsidP="00405ED6">
      <w:pPr>
        <w:pStyle w:val="a3"/>
        <w:shd w:val="clear" w:color="auto" w:fill="FFFFFF"/>
        <w:ind w:left="45"/>
        <w:jc w:val="both"/>
      </w:pPr>
      <w:r w:rsidRPr="00405ED6">
        <w:t>2.</w:t>
      </w:r>
      <w:proofErr w:type="gramStart"/>
      <w:r w:rsidRPr="00405ED6">
        <w:t>5.Один</w:t>
      </w:r>
      <w:proofErr w:type="gramEnd"/>
      <w:r w:rsidRPr="00405ED6">
        <w:t xml:space="preserve"> раз в полгода Председатель Комиссии по  урегулированию споров между участниками образовательных отношений предоставляет отчет о проделанной работе Председателю Большого Ученического Совета Школы.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 w:rsidRPr="00405ED6">
        <w:t>6.Комиссия</w:t>
      </w:r>
      <w:proofErr w:type="gramEnd"/>
      <w:r w:rsidRPr="00405ED6">
        <w:t>  принимает заявления от педагогов, сотрудников, обучающихся и их родителей (законных представителей)  в письменной форме.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 w:rsidRPr="00405ED6">
        <w:t>7.Комиссия</w:t>
      </w:r>
      <w:proofErr w:type="gramEnd"/>
      <w:r w:rsidRPr="00405ED6">
        <w:t> 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 xml:space="preserve">2.8.Решение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</w:t>
      </w:r>
      <w:proofErr w:type="gramStart"/>
      <w:r w:rsidRPr="00405ED6">
        <w:t>детального  рассмотрения</w:t>
      </w:r>
      <w:proofErr w:type="gramEnd"/>
      <w:r w:rsidRPr="00405ED6">
        <w:t>  конфликта, в том числе для изучения документов, сбора информации и проверки ее достоверности.</w:t>
      </w:r>
    </w:p>
    <w:p w:rsidR="00780A23" w:rsidRPr="00405ED6" w:rsidRDefault="00780A23" w:rsidP="0059469F">
      <w:pPr>
        <w:pStyle w:val="a3"/>
        <w:shd w:val="clear" w:color="auto" w:fill="FFFFFF"/>
        <w:jc w:val="both"/>
      </w:pPr>
      <w:r w:rsidRPr="00405ED6">
        <w:t>2.9.Председатель Комиссии имеет право наложить вето на решение членов комиссии.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>2.10</w:t>
      </w:r>
      <w:r w:rsidRPr="00405ED6">
        <w:t>.Председатель Комиссии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>
        <w:t>11</w:t>
      </w:r>
      <w:r w:rsidRPr="00405ED6">
        <w:t>.Председатель</w:t>
      </w:r>
      <w:proofErr w:type="gramEnd"/>
      <w:r w:rsidRPr="00405ED6">
        <w:t xml:space="preserve"> Комиссии имеет права обратиться за помощью к  директору Школы  для разрешения особо острых конфликтов.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 w:rsidRPr="00405ED6">
        <w:t>1</w:t>
      </w:r>
      <w:r>
        <w:t>2</w:t>
      </w:r>
      <w:r w:rsidRPr="00405ED6">
        <w:t>.Председатель</w:t>
      </w:r>
      <w:proofErr w:type="gramEnd"/>
      <w:r w:rsidRPr="00405ED6">
        <w:t xml:space="preserve"> и члены Комиссии  не имеют права разглашать информацию поступающую к ним. Никто, кроме членов Комиссии, не имеет доступа к информации. Директор Школы и Председатель Большого Ученического Совета Школы лишь правдиво информируются по их запросу.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2.1</w:t>
      </w:r>
      <w:r>
        <w:t>3</w:t>
      </w:r>
      <w:r w:rsidRPr="00405ED6">
        <w:t>.Комиссия несет персональную ответственность за принятие решений.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 w:rsidRPr="00405ED6">
        <w:t>1</w:t>
      </w:r>
      <w:r>
        <w:t>4</w:t>
      </w:r>
      <w:r w:rsidRPr="00405ED6">
        <w:t>.Решение</w:t>
      </w:r>
      <w:proofErr w:type="gramEnd"/>
      <w:r w:rsidRPr="00405ED6">
        <w:t xml:space="preserve"> Комиссии  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2.</w:t>
      </w:r>
      <w:proofErr w:type="gramStart"/>
      <w:r w:rsidRPr="00405ED6">
        <w:t>1</w:t>
      </w:r>
      <w:r>
        <w:t>5</w:t>
      </w:r>
      <w:r w:rsidRPr="00405ED6">
        <w:t>.Решение</w:t>
      </w:r>
      <w:proofErr w:type="gramEnd"/>
      <w:r w:rsidRPr="00405ED6">
        <w:t xml:space="preserve"> Комиссии  может быть обжаловано в установленном законодательством Российской Федерации порядке.</w:t>
      </w:r>
    </w:p>
    <w:p w:rsidR="00780A23" w:rsidRDefault="00780A23" w:rsidP="00405ED6">
      <w:pPr>
        <w:pStyle w:val="a3"/>
        <w:shd w:val="clear" w:color="auto" w:fill="FFFFFF"/>
        <w:rPr>
          <w:rStyle w:val="a4"/>
        </w:rPr>
      </w:pPr>
    </w:p>
    <w:p w:rsidR="00780A23" w:rsidRDefault="00780A23" w:rsidP="00405ED6">
      <w:pPr>
        <w:pStyle w:val="a3"/>
        <w:shd w:val="clear" w:color="auto" w:fill="FFFFFF"/>
        <w:rPr>
          <w:rStyle w:val="a4"/>
        </w:rPr>
      </w:pPr>
    </w:p>
    <w:p w:rsidR="00780A23" w:rsidRDefault="00780A23" w:rsidP="00405ED6">
      <w:pPr>
        <w:pStyle w:val="a3"/>
        <w:shd w:val="clear" w:color="auto" w:fill="FFFFFF"/>
        <w:rPr>
          <w:rStyle w:val="a4"/>
        </w:rPr>
      </w:pPr>
    </w:p>
    <w:p w:rsidR="00780A23" w:rsidRPr="00405ED6" w:rsidRDefault="00780A23" w:rsidP="00405ED6">
      <w:pPr>
        <w:pStyle w:val="a3"/>
        <w:shd w:val="clear" w:color="auto" w:fill="FFFFFF"/>
      </w:pPr>
      <w:r w:rsidRPr="00405ED6">
        <w:rPr>
          <w:rStyle w:val="a4"/>
        </w:rPr>
        <w:lastRenderedPageBreak/>
        <w:t>3.Права членов Комиссии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Комиссия имеет право: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 xml:space="preserve">- </w:t>
      </w:r>
      <w:r w:rsidRPr="00405ED6">
        <w:t xml:space="preserve">принимать к рассмотрению заявления любого участника образовательных </w:t>
      </w:r>
      <w:proofErr w:type="gramStart"/>
      <w:r w:rsidRPr="00405ED6">
        <w:t>отношений  при</w:t>
      </w:r>
      <w:proofErr w:type="gramEnd"/>
      <w:r w:rsidRPr="00405ED6">
        <w:t xml:space="preserve"> несогласии с решением или действием руководителя, учителя, классного руководителя, воспитателя, обучающегося;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 xml:space="preserve">- </w:t>
      </w:r>
      <w:r w:rsidRPr="00405ED6">
        <w:t>принять решение по каждому спорному вопросу, относящемуся к ее компетенции;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 xml:space="preserve">- </w:t>
      </w:r>
      <w:r w:rsidRPr="00405ED6">
        <w:t>запрашивать дополнительную документацию, материалы для проведения самостоятель</w:t>
      </w:r>
      <w:r w:rsidRPr="00405ED6">
        <w:softHyphen/>
        <w:t>ного изучения вопроса;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 xml:space="preserve">- </w:t>
      </w:r>
      <w:r w:rsidRPr="00405ED6"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>
        <w:t xml:space="preserve">- </w:t>
      </w:r>
      <w:r w:rsidRPr="00405ED6"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780A23" w:rsidRPr="00405ED6" w:rsidRDefault="00780A23" w:rsidP="00405ED6">
      <w:pPr>
        <w:pStyle w:val="a3"/>
        <w:shd w:val="clear" w:color="auto" w:fill="FFFFFF"/>
        <w:jc w:val="center"/>
      </w:pPr>
      <w:r w:rsidRPr="00405ED6">
        <w:rPr>
          <w:rStyle w:val="a4"/>
        </w:rPr>
        <w:t>4. Обязанности членов Комиссии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Члены Комиссии обязаны: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rPr>
          <w:rStyle w:val="a5"/>
        </w:rPr>
        <w:t>•    </w:t>
      </w:r>
      <w:r w:rsidRPr="00405ED6">
        <w:t>присутствовать на всех заседаниях комиссии;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•    принимать активное участие в рассмотрении поданных заявлений в устной или письмен</w:t>
      </w:r>
      <w:r w:rsidRPr="00405ED6">
        <w:softHyphen/>
        <w:t>ной форме;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 xml:space="preserve">•    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</w:t>
      </w:r>
      <w:proofErr w:type="gramStart"/>
      <w:r w:rsidRPr="00405ED6">
        <w:t>присутствии  ее</w:t>
      </w:r>
      <w:proofErr w:type="gramEnd"/>
      <w:r w:rsidRPr="00405ED6">
        <w:t xml:space="preserve"> членов в полном составе);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•    принимать своевременно решение, если не оговорены дополнительные сроки рассмотре</w:t>
      </w:r>
      <w:r w:rsidRPr="00405ED6">
        <w:softHyphen/>
        <w:t>ния заявления;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•    давать обоснованный ответ заявителю в устной или письменной форме в соответствии с пожеланием заявителя.</w:t>
      </w:r>
    </w:p>
    <w:p w:rsidR="00780A23" w:rsidRPr="00405ED6" w:rsidRDefault="00780A23" w:rsidP="00405ED6">
      <w:pPr>
        <w:pStyle w:val="a3"/>
        <w:shd w:val="clear" w:color="auto" w:fill="FFFFFF"/>
        <w:jc w:val="center"/>
      </w:pPr>
      <w:r w:rsidRPr="00405ED6">
        <w:rPr>
          <w:rStyle w:val="a4"/>
        </w:rPr>
        <w:t>5. Документация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5.1.Документация Комиссии выделяется в отдельное делопроизводство.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5.2.Заседания Комиссии оформляются протоколом.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5.3.Утверждение состава Комиссии и назначение ее председателя оформляются приказом по Школе.</w:t>
      </w:r>
    </w:p>
    <w:p w:rsidR="00780A23" w:rsidRPr="00405ED6" w:rsidRDefault="00780A23" w:rsidP="00405ED6">
      <w:pPr>
        <w:pStyle w:val="a3"/>
        <w:shd w:val="clear" w:color="auto" w:fill="FFFFFF"/>
        <w:ind w:left="45"/>
        <w:jc w:val="both"/>
      </w:pPr>
      <w:r w:rsidRPr="00405ED6">
        <w:t xml:space="preserve">5.4.Протоколы заседаний Комиссии </w:t>
      </w:r>
      <w:r>
        <w:t>сдаются вместе с отчетом за год.</w:t>
      </w:r>
    </w:p>
    <w:p w:rsidR="00780A23" w:rsidRPr="00405ED6" w:rsidRDefault="00780A23" w:rsidP="00405ED6">
      <w:pPr>
        <w:pStyle w:val="a3"/>
        <w:shd w:val="clear" w:color="auto" w:fill="FFFFFF"/>
        <w:jc w:val="both"/>
      </w:pPr>
      <w:r w:rsidRPr="00405ED6">
        <w:t> </w:t>
      </w:r>
    </w:p>
    <w:p w:rsidR="00780A23" w:rsidRPr="00405ED6" w:rsidRDefault="00780A23">
      <w:pPr>
        <w:rPr>
          <w:rFonts w:ascii="Times New Roman" w:hAnsi="Times New Roman"/>
          <w:sz w:val="24"/>
          <w:szCs w:val="24"/>
        </w:rPr>
      </w:pPr>
    </w:p>
    <w:sectPr w:rsidR="00780A23" w:rsidRPr="00405ED6" w:rsidSect="0036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D6"/>
    <w:rsid w:val="0003310A"/>
    <w:rsid w:val="00071884"/>
    <w:rsid w:val="002E42A6"/>
    <w:rsid w:val="002E47B2"/>
    <w:rsid w:val="00312A7B"/>
    <w:rsid w:val="003641F1"/>
    <w:rsid w:val="00405ED6"/>
    <w:rsid w:val="0059469F"/>
    <w:rsid w:val="00597487"/>
    <w:rsid w:val="00780A23"/>
    <w:rsid w:val="00793408"/>
    <w:rsid w:val="007B6B51"/>
    <w:rsid w:val="007D0FAC"/>
    <w:rsid w:val="00B103A0"/>
    <w:rsid w:val="00B26D00"/>
    <w:rsid w:val="00CA6BE9"/>
    <w:rsid w:val="00E0688F"/>
    <w:rsid w:val="00E946B3"/>
    <w:rsid w:val="00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8F065B-4832-468F-80A2-CA0A47DF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1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5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05ED6"/>
    <w:rPr>
      <w:rFonts w:cs="Times New Roman"/>
      <w:b/>
      <w:bCs/>
    </w:rPr>
  </w:style>
  <w:style w:type="character" w:styleId="a5">
    <w:name w:val="Emphasis"/>
    <w:uiPriority w:val="99"/>
    <w:qFormat/>
    <w:rsid w:val="00405ED6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07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07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13</cp:revision>
  <cp:lastPrinted>2017-04-07T10:18:00Z</cp:lastPrinted>
  <dcterms:created xsi:type="dcterms:W3CDTF">2016-10-15T17:39:00Z</dcterms:created>
  <dcterms:modified xsi:type="dcterms:W3CDTF">2025-06-05T08:43:00Z</dcterms:modified>
</cp:coreProperties>
</file>