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F5" w:rsidRPr="001713F5" w:rsidRDefault="001713F5" w:rsidP="001713F5">
      <w:pPr>
        <w:spacing w:before="120" w:after="120" w:line="408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13F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План работы методического совета школы</w:t>
      </w:r>
    </w:p>
    <w:p w:rsidR="001713F5" w:rsidRPr="001713F5" w:rsidRDefault="00AB68AC" w:rsidP="001713F5">
      <w:pPr>
        <w:spacing w:before="120" w:after="120" w:line="408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Pr="00AB68A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3/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Pr="00AB68A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1713F5" w:rsidRPr="001713F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pPr w:leftFromText="180" w:rightFromText="180" w:bottomFromText="200" w:vertAnchor="text" w:horzAnchor="margin" w:tblpY="14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3988"/>
        <w:gridCol w:w="2693"/>
      </w:tblGrid>
      <w:tr w:rsidR="001713F5" w:rsidRPr="001713F5" w:rsidTr="00F50B58">
        <w:tc>
          <w:tcPr>
            <w:tcW w:w="2392" w:type="dxa"/>
          </w:tcPr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3F5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988" w:type="dxa"/>
          </w:tcPr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3F5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Рассматриваемые вопросы</w:t>
            </w:r>
          </w:p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3F5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713F5" w:rsidRPr="001713F5" w:rsidTr="00AB68AC">
        <w:trPr>
          <w:trHeight w:val="4906"/>
        </w:trPr>
        <w:tc>
          <w:tcPr>
            <w:tcW w:w="2392" w:type="dxa"/>
          </w:tcPr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3F5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988" w:type="dxa"/>
          </w:tcPr>
          <w:p w:rsidR="001713F5" w:rsidRPr="001713F5" w:rsidRDefault="001713F5" w:rsidP="001713F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3F5">
              <w:rPr>
                <w:rFonts w:ascii="Times New Roman" w:eastAsia="Calibri" w:hAnsi="Times New Roman" w:cs="Times New Roman"/>
                <w:sz w:val="28"/>
                <w:szCs w:val="28"/>
              </w:rPr>
              <w:t>1. Утв</w:t>
            </w:r>
            <w:r w:rsidR="00AB68AC">
              <w:rPr>
                <w:rFonts w:ascii="Times New Roman" w:eastAsia="Calibri" w:hAnsi="Times New Roman" w:cs="Times New Roman"/>
                <w:sz w:val="28"/>
                <w:szCs w:val="28"/>
              </w:rPr>
              <w:t>ерждение плана работы МС на 202</w:t>
            </w:r>
            <w:r w:rsidR="00AB68AC" w:rsidRPr="00AB68AC">
              <w:rPr>
                <w:rFonts w:ascii="Times New Roman" w:eastAsia="Calibri" w:hAnsi="Times New Roman" w:cs="Times New Roman"/>
                <w:sz w:val="28"/>
                <w:szCs w:val="28"/>
              </w:rPr>
              <w:t>3/</w:t>
            </w:r>
            <w:r w:rsidR="00AB68AC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AB68AC" w:rsidRPr="00AB68A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713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1713F5" w:rsidRPr="001713F5" w:rsidRDefault="001713F5" w:rsidP="001713F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3F5">
              <w:rPr>
                <w:rFonts w:ascii="Times New Roman" w:eastAsia="Calibri" w:hAnsi="Times New Roman" w:cs="Times New Roman"/>
                <w:sz w:val="28"/>
                <w:szCs w:val="28"/>
              </w:rPr>
              <w:t>2. Утверждение планов МО.</w:t>
            </w:r>
          </w:p>
          <w:p w:rsidR="001713F5" w:rsidRPr="001713F5" w:rsidRDefault="001713F5" w:rsidP="001713F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3F5">
              <w:rPr>
                <w:rFonts w:ascii="Times New Roman" w:eastAsia="Calibri" w:hAnsi="Times New Roman" w:cs="Times New Roman"/>
                <w:sz w:val="28"/>
                <w:szCs w:val="28"/>
              </w:rPr>
              <w:t>3. Уточнение тем самообразования педагогов</w:t>
            </w:r>
          </w:p>
          <w:p w:rsidR="001713F5" w:rsidRPr="001713F5" w:rsidRDefault="001713F5" w:rsidP="001713F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3F5">
              <w:rPr>
                <w:rFonts w:ascii="Times New Roman" w:eastAsia="Calibri" w:hAnsi="Times New Roman" w:cs="Times New Roman"/>
                <w:sz w:val="28"/>
                <w:szCs w:val="28"/>
              </w:rPr>
              <w:t>4.Планирование сроков, содержания и форм проведения предметных недель.</w:t>
            </w:r>
          </w:p>
          <w:p w:rsidR="001713F5" w:rsidRPr="001713F5" w:rsidRDefault="001713F5" w:rsidP="001713F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3F5">
              <w:rPr>
                <w:rFonts w:ascii="Times New Roman" w:eastAsia="Calibri" w:hAnsi="Times New Roman" w:cs="Times New Roman"/>
                <w:sz w:val="28"/>
                <w:szCs w:val="28"/>
              </w:rPr>
              <w:t>5.Уточнение графика прохождения аттестации, помощь в оформлении документации.</w:t>
            </w:r>
          </w:p>
        </w:tc>
        <w:tc>
          <w:tcPr>
            <w:tcW w:w="2693" w:type="dxa"/>
          </w:tcPr>
          <w:p w:rsidR="001713F5" w:rsidRPr="001713F5" w:rsidRDefault="008A417C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Сотникова Н.А.</w:t>
            </w:r>
          </w:p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3F5">
              <w:rPr>
                <w:rFonts w:ascii="Times New Roman" w:eastAsia="Calibri" w:hAnsi="Times New Roman" w:cs="Times New Roman"/>
                <w:sz w:val="28"/>
                <w:szCs w:val="28"/>
              </w:rPr>
              <w:t>Члены МС</w:t>
            </w:r>
          </w:p>
          <w:p w:rsidR="001713F5" w:rsidRPr="001713F5" w:rsidRDefault="008A417C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Сотникова Н.А.</w:t>
            </w:r>
          </w:p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3F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МО</w:t>
            </w:r>
          </w:p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3F5" w:rsidRPr="001713F5" w:rsidRDefault="008A417C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Сотникова Н.А.</w:t>
            </w:r>
          </w:p>
          <w:p w:rsidR="001713F5" w:rsidRPr="001713F5" w:rsidRDefault="008A417C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МО</w:t>
            </w:r>
          </w:p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3F5" w:rsidRPr="00C878AF" w:rsidRDefault="008A417C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Сотникова Н.А.</w:t>
            </w:r>
          </w:p>
        </w:tc>
      </w:tr>
      <w:tr w:rsidR="001713F5" w:rsidRPr="001713F5" w:rsidTr="00F50B58">
        <w:tc>
          <w:tcPr>
            <w:tcW w:w="2392" w:type="dxa"/>
          </w:tcPr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3F5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88" w:type="dxa"/>
          </w:tcPr>
          <w:p w:rsidR="001713F5" w:rsidRPr="00AB68AC" w:rsidRDefault="00DF0627" w:rsidP="00AB68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B68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AB68AC" w:rsidRPr="00AB68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Формирование положительного социального самочувствия </w:t>
            </w:r>
            <w:proofErr w:type="gramStart"/>
            <w:r w:rsidR="00AB68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</w:t>
            </w:r>
            <w:r w:rsidR="00AB68AC" w:rsidRPr="00AB68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уча</w:t>
            </w:r>
            <w:r w:rsidR="00AB68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ю</w:t>
            </w:r>
            <w:r w:rsidR="00AB68AC" w:rsidRPr="00AB68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щихся</w:t>
            </w:r>
            <w:proofErr w:type="gramEnd"/>
            <w:r w:rsidR="00AB68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AB68AC" w:rsidRPr="00AB68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средствами психолог</w:t>
            </w:r>
            <w:r w:rsidR="00AB68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о-педагогического сопровождения.</w:t>
            </w:r>
          </w:p>
          <w:p w:rsidR="00DF0627" w:rsidRPr="00DF0627" w:rsidRDefault="00DF0627" w:rsidP="00AB68A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F062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8A417C">
              <w:rPr>
                <w:rFonts w:ascii="Times New Roman" w:eastAsia="Calibri" w:hAnsi="Times New Roman" w:cs="Times New Roman"/>
                <w:sz w:val="28"/>
                <w:szCs w:val="28"/>
              </w:rPr>
              <w:t>Единый орфографический режим по ведению документации.</w:t>
            </w:r>
          </w:p>
          <w:p w:rsidR="008A417C" w:rsidRPr="00AB68AC" w:rsidRDefault="00DF0627" w:rsidP="00AB68A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A41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AB68AC" w:rsidRPr="001713F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Отслеживание вопроса адаптации уч-ся 1-го класса, 5-го класса и вновь прибывших обучающихся.</w:t>
            </w:r>
          </w:p>
        </w:tc>
        <w:tc>
          <w:tcPr>
            <w:tcW w:w="2693" w:type="dxa"/>
          </w:tcPr>
          <w:p w:rsidR="00AB68AC" w:rsidRDefault="00AB68AC" w:rsidP="001713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Учитель-логопед</w:t>
            </w:r>
          </w:p>
          <w:p w:rsidR="00AB68AC" w:rsidRDefault="00AB68AC" w:rsidP="001713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Учитель-дефектолог</w:t>
            </w:r>
          </w:p>
          <w:p w:rsidR="00AB68AC" w:rsidRPr="001713F5" w:rsidRDefault="00AB68AC" w:rsidP="001713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Тьютор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B68AC" w:rsidRDefault="00AB68AC" w:rsidP="008A417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68AC" w:rsidRDefault="00AB68AC" w:rsidP="008A417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68AC" w:rsidRDefault="00AB68AC" w:rsidP="008A417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78AF" w:rsidRDefault="00C878AF" w:rsidP="008A417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C" w:rsidRPr="001713F5" w:rsidRDefault="008A417C" w:rsidP="008A417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Сотникова Н.А.</w:t>
            </w:r>
          </w:p>
          <w:p w:rsidR="00AB68AC" w:rsidRDefault="00AB68AC" w:rsidP="008A417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68AC" w:rsidRDefault="00AB68AC" w:rsidP="008A417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417C" w:rsidRPr="001713F5" w:rsidRDefault="008A417C" w:rsidP="008A417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68AC" w:rsidRDefault="00AB68AC" w:rsidP="00AB68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:rsidR="001713F5" w:rsidRPr="001713F5" w:rsidRDefault="001713F5" w:rsidP="001713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13F5" w:rsidRPr="001713F5" w:rsidTr="00F50B58">
        <w:tc>
          <w:tcPr>
            <w:tcW w:w="2392" w:type="dxa"/>
          </w:tcPr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3F5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88" w:type="dxa"/>
          </w:tcPr>
          <w:p w:rsidR="00427FCD" w:rsidRDefault="00427FCD" w:rsidP="001713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Pr="00427F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спользование образовательных платформ как средство повышения качества обучения</w:t>
            </w:r>
            <w:r w:rsidRPr="00427F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713F5" w:rsidRPr="001713F5" w:rsidRDefault="007B7AC5" w:rsidP="001713F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713F5" w:rsidRPr="001713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Отчёт по итогам проверки техники чтения за </w:t>
            </w:r>
            <w:r w:rsidR="001713F5" w:rsidRPr="001713F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="00AB68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полугодие </w:t>
            </w:r>
            <w:r w:rsidR="00AB68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2023/2024</w:t>
            </w:r>
            <w:r w:rsidR="001713F5" w:rsidRPr="001713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учебного года. Рекомендации.</w:t>
            </w:r>
          </w:p>
          <w:p w:rsidR="001713F5" w:rsidRDefault="007B7AC5" w:rsidP="00F85C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1713F5" w:rsidRPr="001713F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F85C0D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опыта педагогов.</w:t>
            </w:r>
          </w:p>
          <w:p w:rsidR="00F85C0D" w:rsidRPr="001713F5" w:rsidRDefault="00F85C0D" w:rsidP="00F85C0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Разное.</w:t>
            </w:r>
          </w:p>
        </w:tc>
        <w:tc>
          <w:tcPr>
            <w:tcW w:w="2693" w:type="dxa"/>
          </w:tcPr>
          <w:p w:rsidR="001713F5" w:rsidRDefault="008A417C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Сотникова Н.А.</w:t>
            </w:r>
          </w:p>
          <w:p w:rsidR="00427FCD" w:rsidRPr="001713F5" w:rsidRDefault="00427FCD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МО</w:t>
            </w:r>
          </w:p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26E8" w:rsidRDefault="009C26E8" w:rsidP="001713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7AC5" w:rsidRDefault="007B7AC5" w:rsidP="001713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МО</w:t>
            </w:r>
          </w:p>
          <w:p w:rsidR="007B7AC5" w:rsidRDefault="007B7AC5" w:rsidP="001713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B7AC5" w:rsidRDefault="007B7AC5" w:rsidP="001713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3F5" w:rsidRPr="001713F5" w:rsidRDefault="008A417C" w:rsidP="001713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Сотникова Н.А.</w:t>
            </w:r>
          </w:p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3F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1713F5" w:rsidRPr="001713F5" w:rsidTr="00F50B58">
        <w:tc>
          <w:tcPr>
            <w:tcW w:w="2392" w:type="dxa"/>
          </w:tcPr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3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988" w:type="dxa"/>
          </w:tcPr>
          <w:p w:rsidR="001713F5" w:rsidRPr="001713F5" w:rsidRDefault="001713F5" w:rsidP="001713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1713F5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1. Особенности системы </w:t>
            </w:r>
            <w:proofErr w:type="spellStart"/>
            <w:r w:rsidRPr="001713F5">
              <w:rPr>
                <w:rFonts w:ascii="Times New Roman CYR" w:eastAsia="Calibri" w:hAnsi="Times New Roman CYR" w:cs="Times New Roman CYR"/>
                <w:sz w:val="28"/>
                <w:szCs w:val="28"/>
              </w:rPr>
              <w:t>профориентационной</w:t>
            </w:r>
            <w:proofErr w:type="spellEnd"/>
            <w:r w:rsidRPr="001713F5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работы с детьми с ОВЗ.</w:t>
            </w:r>
          </w:p>
          <w:p w:rsidR="001713F5" w:rsidRPr="001713F5" w:rsidRDefault="001713F5" w:rsidP="001713F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13F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1713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427F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 классных руководителей по профилактике правонарушений.</w:t>
            </w:r>
          </w:p>
          <w:p w:rsidR="001713F5" w:rsidRPr="001713F5" w:rsidRDefault="001713F5" w:rsidP="001713F5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Подведение итогов по темам самообразования.</w:t>
            </w:r>
          </w:p>
        </w:tc>
        <w:tc>
          <w:tcPr>
            <w:tcW w:w="2693" w:type="dxa"/>
          </w:tcPr>
          <w:p w:rsidR="001713F5" w:rsidRPr="001713F5" w:rsidRDefault="007B7AC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Назаренко О.И.</w:t>
            </w:r>
          </w:p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3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Руководители МО </w:t>
            </w:r>
          </w:p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3F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МО</w:t>
            </w:r>
          </w:p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1FE1" w:rsidRDefault="00961FE1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3F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МО</w:t>
            </w:r>
          </w:p>
          <w:p w:rsidR="001713F5" w:rsidRPr="001713F5" w:rsidRDefault="001713F5" w:rsidP="007B7AC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13F5" w:rsidRPr="001713F5" w:rsidTr="00F50B58">
        <w:tc>
          <w:tcPr>
            <w:tcW w:w="2392" w:type="dxa"/>
          </w:tcPr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3F5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88" w:type="dxa"/>
          </w:tcPr>
          <w:p w:rsidR="001713F5" w:rsidRPr="001713F5" w:rsidRDefault="001713F5" w:rsidP="001713F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3F5">
              <w:rPr>
                <w:rFonts w:ascii="Times New Roman" w:eastAsia="Calibri" w:hAnsi="Times New Roman" w:cs="Times New Roman"/>
                <w:sz w:val="28"/>
                <w:szCs w:val="28"/>
              </w:rPr>
              <w:t>1. Анал</w:t>
            </w:r>
            <w:r w:rsidR="00D56C29">
              <w:rPr>
                <w:rFonts w:ascii="Times New Roman" w:eastAsia="Calibri" w:hAnsi="Times New Roman" w:cs="Times New Roman"/>
                <w:sz w:val="28"/>
                <w:szCs w:val="28"/>
              </w:rPr>
              <w:t>из методической работы за 2023/2024</w:t>
            </w:r>
            <w:r w:rsidRPr="001713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1713F5" w:rsidRPr="001713F5" w:rsidRDefault="001713F5" w:rsidP="001713F5">
            <w:pPr>
              <w:shd w:val="clear" w:color="auto" w:fill="FFFFFF"/>
              <w:spacing w:before="30" w:after="3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3F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 Отчеты руководителей МО о результатах работы за прошедший учебный год.</w:t>
            </w:r>
          </w:p>
          <w:p w:rsidR="001713F5" w:rsidRPr="001713F5" w:rsidRDefault="001713F5" w:rsidP="001713F5">
            <w:pPr>
              <w:shd w:val="clear" w:color="auto" w:fill="FFFFFF"/>
              <w:spacing w:before="30" w:after="3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3F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1713F5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1713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Отчёт по итогам проверки техники чтения на </w:t>
            </w:r>
            <w:r w:rsidR="00D56C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конец учебного года. </w:t>
            </w:r>
          </w:p>
          <w:p w:rsidR="001713F5" w:rsidRPr="001713F5" w:rsidRDefault="001713F5" w:rsidP="001713F5">
            <w:pPr>
              <w:shd w:val="clear" w:color="auto" w:fill="FFFFFF"/>
              <w:spacing w:before="30" w:after="3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3F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4.Обсуждение плана методической работы на следующий учебный год.</w:t>
            </w:r>
          </w:p>
        </w:tc>
        <w:tc>
          <w:tcPr>
            <w:tcW w:w="2693" w:type="dxa"/>
          </w:tcPr>
          <w:p w:rsidR="001713F5" w:rsidRPr="001713F5" w:rsidRDefault="008A417C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Сотникова Н.А.</w:t>
            </w:r>
          </w:p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3F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МО</w:t>
            </w:r>
          </w:p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3F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МО</w:t>
            </w:r>
          </w:p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13F5" w:rsidRPr="001713F5" w:rsidRDefault="001713F5" w:rsidP="001713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3F5">
              <w:rPr>
                <w:rFonts w:ascii="Times New Roman" w:eastAsia="Calibri" w:hAnsi="Times New Roman" w:cs="Times New Roman"/>
                <w:sz w:val="28"/>
                <w:szCs w:val="28"/>
              </w:rPr>
              <w:t>Члены МС</w:t>
            </w:r>
          </w:p>
        </w:tc>
      </w:tr>
    </w:tbl>
    <w:p w:rsidR="0067578D" w:rsidRDefault="00C878AF">
      <w:bookmarkStart w:id="0" w:name="_GoBack"/>
      <w:bookmarkEnd w:id="0"/>
    </w:p>
    <w:sectPr w:rsidR="00675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A8"/>
    <w:rsid w:val="001713F5"/>
    <w:rsid w:val="00427FCD"/>
    <w:rsid w:val="004D228C"/>
    <w:rsid w:val="007B7AC5"/>
    <w:rsid w:val="008A417C"/>
    <w:rsid w:val="009352A8"/>
    <w:rsid w:val="00961FE1"/>
    <w:rsid w:val="00985E70"/>
    <w:rsid w:val="009C26E8"/>
    <w:rsid w:val="00AB68AC"/>
    <w:rsid w:val="00B17972"/>
    <w:rsid w:val="00C878AF"/>
    <w:rsid w:val="00D56C29"/>
    <w:rsid w:val="00DF0627"/>
    <w:rsid w:val="00F8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2023-03-21T07:06:00Z</cp:lastPrinted>
  <dcterms:created xsi:type="dcterms:W3CDTF">2023-06-08T20:13:00Z</dcterms:created>
  <dcterms:modified xsi:type="dcterms:W3CDTF">2023-06-09T06:34:00Z</dcterms:modified>
</cp:coreProperties>
</file>